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6C" w:rsidRPr="00054604" w:rsidRDefault="008046C1">
      <w:pPr>
        <w:pBdr>
          <w:top w:val="nil"/>
          <w:left w:val="nil"/>
          <w:bottom w:val="nil"/>
          <w:right w:val="nil"/>
          <w:between w:val="nil"/>
        </w:pBdr>
        <w:jc w:val="center"/>
        <w:rPr>
          <w:rFonts w:asciiTheme="minorEastAsia" w:hAnsiTheme="minorEastAsia"/>
          <w:color w:val="000000"/>
          <w:sz w:val="40"/>
          <w:szCs w:val="40"/>
        </w:rPr>
      </w:pPr>
      <w:r w:rsidRPr="00054604">
        <w:rPr>
          <w:rFonts w:asciiTheme="minorEastAsia" w:hAnsiTheme="minorEastAsia"/>
          <w:b/>
          <w:color w:val="000000"/>
          <w:sz w:val="40"/>
          <w:szCs w:val="40"/>
        </w:rPr>
        <w:t>xx</w:t>
      </w:r>
      <w:proofErr w:type="gramStart"/>
      <w:r w:rsidRPr="00054604">
        <w:rPr>
          <w:rFonts w:asciiTheme="minorEastAsia" w:hAnsiTheme="minorEastAsia"/>
          <w:b/>
          <w:color w:val="000000"/>
          <w:sz w:val="40"/>
          <w:szCs w:val="40"/>
        </w:rPr>
        <w:t>會</w:t>
      </w:r>
      <w:proofErr w:type="gramEnd"/>
      <w:r w:rsidRPr="00054604">
        <w:rPr>
          <w:rFonts w:asciiTheme="minorEastAsia" w:hAnsiTheme="minorEastAsia"/>
          <w:b/>
          <w:color w:val="000000"/>
          <w:sz w:val="40"/>
          <w:szCs w:val="40"/>
        </w:rPr>
        <w:t>會章</w:t>
      </w:r>
      <w:r w:rsidRPr="00054604">
        <w:rPr>
          <w:rFonts w:asciiTheme="minorEastAsia" w:hAnsiTheme="minorEastAsia"/>
          <w:b/>
          <w:color w:val="000000"/>
          <w:sz w:val="40"/>
          <w:szCs w:val="40"/>
        </w:rPr>
        <w:t xml:space="preserve"> (</w:t>
      </w:r>
      <w:r w:rsidRPr="00054604">
        <w:rPr>
          <w:rFonts w:asciiTheme="minorEastAsia" w:hAnsiTheme="minorEastAsia"/>
          <w:b/>
          <w:sz w:val="40"/>
          <w:szCs w:val="40"/>
        </w:rPr>
        <w:t>樣本</w:t>
      </w:r>
      <w:r w:rsidRPr="00054604">
        <w:rPr>
          <w:rFonts w:asciiTheme="minorEastAsia" w:hAnsiTheme="minorEastAsia"/>
          <w:b/>
          <w:sz w:val="40"/>
          <w:szCs w:val="40"/>
        </w:rPr>
        <w:t>)</w:t>
      </w:r>
    </w:p>
    <w:p w:rsidR="00D00C6C" w:rsidRPr="00054604" w:rsidRDefault="00D00C6C">
      <w:pPr>
        <w:pBdr>
          <w:top w:val="nil"/>
          <w:left w:val="nil"/>
          <w:bottom w:val="nil"/>
          <w:right w:val="nil"/>
          <w:between w:val="nil"/>
        </w:pBdr>
        <w:rPr>
          <w:rFonts w:asciiTheme="minorEastAsia" w:hAnsiTheme="minorEastAsia"/>
          <w:color w:val="000000"/>
          <w:sz w:val="24"/>
          <w:szCs w:val="24"/>
        </w:rPr>
      </w:pPr>
    </w:p>
    <w:p w:rsidR="00D00C6C" w:rsidRPr="00054604" w:rsidRDefault="00D00C6C">
      <w:pPr>
        <w:pBdr>
          <w:top w:val="nil"/>
          <w:left w:val="nil"/>
          <w:bottom w:val="nil"/>
          <w:right w:val="nil"/>
          <w:between w:val="nil"/>
        </w:pBdr>
        <w:rPr>
          <w:rFonts w:asciiTheme="minorEastAsia" w:hAnsiTheme="minorEastAsia"/>
          <w:color w:val="000000"/>
          <w:sz w:val="24"/>
          <w:szCs w:val="24"/>
        </w:rPr>
      </w:pPr>
    </w:p>
    <w:p w:rsidR="00D00C6C" w:rsidRPr="00054604" w:rsidRDefault="008046C1" w:rsidP="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w:t>
      </w:r>
      <w:r w:rsidRPr="008046C1">
        <w:rPr>
          <w:rFonts w:asciiTheme="minorEastAsia" w:hAnsiTheme="minorEastAsia" w:hint="eastAsia"/>
          <w:b/>
          <w:color w:val="000000"/>
          <w:sz w:val="28"/>
          <w:szCs w:val="28"/>
        </w:rPr>
        <w:t>一</w:t>
      </w:r>
      <w:r w:rsidRPr="00054604">
        <w:rPr>
          <w:rFonts w:asciiTheme="minorEastAsia" w:hAnsiTheme="minorEastAsia"/>
          <w:b/>
          <w:color w:val="000000"/>
          <w:sz w:val="28"/>
          <w:szCs w:val="28"/>
        </w:rPr>
        <w:t>章</w:t>
      </w:r>
      <w:r>
        <w:rPr>
          <w:rFonts w:asciiTheme="minorEastAsia" w:hAnsiTheme="minorEastAsia"/>
          <w:b/>
          <w:color w:val="000000"/>
          <w:sz w:val="28"/>
          <w:szCs w:val="28"/>
        </w:rPr>
        <w:tab/>
      </w:r>
      <w:r w:rsidRPr="00054604">
        <w:rPr>
          <w:rFonts w:asciiTheme="minorEastAsia" w:hAnsiTheme="minorEastAsia"/>
          <w:b/>
          <w:color w:val="000000"/>
          <w:sz w:val="28"/>
          <w:szCs w:val="28"/>
        </w:rPr>
        <w:t>總則</w:t>
      </w:r>
    </w:p>
    <w:p w:rsidR="00D00C6C" w:rsidRPr="00054604" w:rsidRDefault="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color w:val="000000"/>
          <w:sz w:val="24"/>
          <w:szCs w:val="24"/>
        </w:rPr>
        <w:t>)</w:t>
      </w:r>
      <w:r>
        <w:rPr>
          <w:rFonts w:asciiTheme="minorEastAsia" w:hAnsiTheme="minorEastAsia"/>
          <w:color w:val="000000"/>
          <w:sz w:val="24"/>
          <w:szCs w:val="24"/>
        </w:rPr>
        <w:tab/>
      </w:r>
      <w:r w:rsidR="008046C1" w:rsidRPr="00054604">
        <w:rPr>
          <w:rFonts w:asciiTheme="minorEastAsia" w:hAnsiTheme="minorEastAsia"/>
          <w:color w:val="000000"/>
          <w:sz w:val="24"/>
          <w:szCs w:val="24"/>
        </w:rPr>
        <w:t>定　　名：中文定名</w:t>
      </w:r>
      <w:r w:rsidR="008046C1" w:rsidRPr="00054604">
        <w:rPr>
          <w:rFonts w:asciiTheme="minorEastAsia" w:hAnsiTheme="minorEastAsia" w:cs="新細明體" w:hint="eastAsia"/>
          <w:color w:val="000000"/>
          <w:sz w:val="24"/>
          <w:szCs w:val="24"/>
        </w:rPr>
        <w:t>為</w:t>
      </w:r>
      <w:r w:rsidR="008046C1" w:rsidRPr="00054604">
        <w:rPr>
          <w:rFonts w:asciiTheme="minorEastAsia" w:hAnsiTheme="minorEastAsia" w:cs="Gungsuh" w:hint="eastAsia"/>
          <w:color w:val="000000"/>
          <w:sz w:val="24"/>
          <w:szCs w:val="24"/>
        </w:rPr>
        <w:t>「</w:t>
      </w:r>
      <w:r w:rsidR="008046C1" w:rsidRPr="00054604">
        <w:rPr>
          <w:rFonts w:asciiTheme="minorEastAsia" w:hAnsiTheme="minorEastAsia"/>
          <w:color w:val="000000"/>
          <w:sz w:val="24"/>
          <w:szCs w:val="24"/>
        </w:rPr>
        <w:t xml:space="preserve">                         </w:t>
      </w:r>
      <w:r w:rsidR="008046C1" w:rsidRPr="00054604">
        <w:rPr>
          <w:rFonts w:asciiTheme="minorEastAsia" w:hAnsiTheme="minorEastAsia"/>
          <w:color w:val="000000"/>
          <w:sz w:val="24"/>
          <w:szCs w:val="24"/>
        </w:rPr>
        <w:t>」（以下簡稱作</w:t>
      </w:r>
      <w:r w:rsidR="008046C1" w:rsidRPr="00054604">
        <w:rPr>
          <w:rFonts w:asciiTheme="minorEastAsia" w:hAnsiTheme="minorEastAsia"/>
          <w:color w:val="000000"/>
          <w:sz w:val="24"/>
          <w:szCs w:val="24"/>
        </w:rPr>
        <w:t>“</w:t>
      </w:r>
      <w:r w:rsidR="008046C1" w:rsidRPr="00054604">
        <w:rPr>
          <w:rFonts w:asciiTheme="minorEastAsia" w:hAnsiTheme="minorEastAsia"/>
          <w:color w:val="000000"/>
          <w:sz w:val="24"/>
          <w:szCs w:val="24"/>
        </w:rPr>
        <w:t>本會</w:t>
      </w:r>
      <w:r w:rsidR="008046C1" w:rsidRPr="00054604">
        <w:rPr>
          <w:rFonts w:asciiTheme="minorEastAsia" w:hAnsiTheme="minorEastAsia"/>
          <w:color w:val="000000"/>
          <w:sz w:val="24"/>
          <w:szCs w:val="24"/>
        </w:rPr>
        <w:t>”</w:t>
      </w:r>
      <w:r w:rsidR="008046C1" w:rsidRPr="00054604">
        <w:rPr>
          <w:rFonts w:asciiTheme="minorEastAsia" w:hAnsiTheme="minorEastAsia"/>
          <w:color w:val="000000"/>
          <w:sz w:val="24"/>
          <w:szCs w:val="24"/>
        </w:rPr>
        <w:t>）</w:t>
      </w:r>
    </w:p>
    <w:p w:rsidR="00D00C6C" w:rsidRPr="00054604" w:rsidRDefault="008046C1">
      <w:pPr>
        <w:pBdr>
          <w:top w:val="nil"/>
          <w:left w:val="nil"/>
          <w:bottom w:val="nil"/>
          <w:right w:val="nil"/>
          <w:between w:val="nil"/>
        </w:pBdr>
        <w:rPr>
          <w:rFonts w:asciiTheme="minorEastAsia" w:hAnsiTheme="minorEastAsia"/>
          <w:color w:val="000000"/>
          <w:sz w:val="24"/>
          <w:szCs w:val="24"/>
        </w:rPr>
      </w:pPr>
      <w:r w:rsidRPr="00054604">
        <w:rPr>
          <w:rFonts w:asciiTheme="minorEastAsia" w:hAnsiTheme="minorEastAsia"/>
          <w:color w:val="000000"/>
          <w:sz w:val="24"/>
          <w:szCs w:val="24"/>
        </w:rPr>
        <w:t xml:space="preserve">　　　英文定名：</w:t>
      </w:r>
      <w:proofErr w:type="gramStart"/>
      <w:r w:rsidRPr="00054604">
        <w:rPr>
          <w:rFonts w:asciiTheme="minorEastAsia" w:hAnsiTheme="minorEastAsia"/>
          <w:color w:val="000000"/>
          <w:sz w:val="24"/>
          <w:szCs w:val="24"/>
        </w:rPr>
        <w:t>xxx</w:t>
      </w:r>
      <w:proofErr w:type="gramEnd"/>
    </w:p>
    <w:p w:rsid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color w:val="000000"/>
          <w:sz w:val="24"/>
          <w:szCs w:val="24"/>
        </w:rPr>
        <w:t>2</w:t>
      </w:r>
      <w:r>
        <w:rPr>
          <w:rFonts w:asciiTheme="minorEastAsia" w:hAnsiTheme="minorEastAsia"/>
          <w:color w:val="000000"/>
          <w:sz w:val="24"/>
          <w:szCs w:val="24"/>
        </w:rPr>
        <w:t>)</w:t>
      </w:r>
      <w:r>
        <w:rPr>
          <w:rFonts w:asciiTheme="minorEastAsia" w:hAnsiTheme="minorEastAsia"/>
          <w:color w:val="000000"/>
          <w:sz w:val="24"/>
          <w:szCs w:val="24"/>
        </w:rPr>
        <w:tab/>
      </w:r>
      <w:r w:rsidR="008046C1" w:rsidRPr="00054604">
        <w:rPr>
          <w:rFonts w:asciiTheme="minorEastAsia" w:hAnsiTheme="minorEastAsia"/>
          <w:color w:val="000000"/>
          <w:sz w:val="24"/>
          <w:szCs w:val="24"/>
        </w:rPr>
        <w:t>通訊地址：</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宗　　旨：</w:t>
      </w:r>
    </w:p>
    <w:p w:rsidR="00D00C6C" w:rsidRPr="00054604" w:rsidRDefault="00D00C6C">
      <w:pPr>
        <w:pBdr>
          <w:top w:val="nil"/>
          <w:left w:val="nil"/>
          <w:bottom w:val="nil"/>
          <w:right w:val="nil"/>
          <w:between w:val="nil"/>
        </w:pBdr>
        <w:ind w:left="2400" w:hanging="2400"/>
        <w:rPr>
          <w:rFonts w:asciiTheme="minorEastAsia" w:hAnsiTheme="minorEastAsia"/>
          <w:color w:val="000000"/>
          <w:sz w:val="24"/>
          <w:szCs w:val="24"/>
        </w:rPr>
      </w:pPr>
    </w:p>
    <w:p w:rsidR="00D00C6C" w:rsidRPr="00054604" w:rsidRDefault="008046C1" w:rsidP="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w:t>
      </w:r>
      <w:r w:rsidRPr="008046C1">
        <w:rPr>
          <w:rFonts w:asciiTheme="minorEastAsia" w:hAnsiTheme="minorEastAsia" w:hint="eastAsia"/>
          <w:b/>
          <w:color w:val="000000"/>
          <w:sz w:val="28"/>
          <w:szCs w:val="28"/>
        </w:rPr>
        <w:t>二</w:t>
      </w:r>
      <w:r w:rsidRPr="00054604">
        <w:rPr>
          <w:rFonts w:asciiTheme="minorEastAsia" w:hAnsiTheme="minorEastAsia"/>
          <w:b/>
          <w:color w:val="000000"/>
          <w:sz w:val="28"/>
          <w:szCs w:val="28"/>
        </w:rPr>
        <w:t>章</w:t>
      </w:r>
      <w:r>
        <w:rPr>
          <w:rFonts w:asciiTheme="minorEastAsia" w:hAnsiTheme="minorEastAsia"/>
          <w:b/>
          <w:color w:val="000000"/>
          <w:sz w:val="28"/>
          <w:szCs w:val="28"/>
        </w:rPr>
        <w:tab/>
      </w:r>
      <w:r w:rsidRPr="00054604">
        <w:rPr>
          <w:rFonts w:asciiTheme="minorEastAsia" w:hAnsiTheme="minorEastAsia"/>
          <w:b/>
          <w:color w:val="000000"/>
          <w:sz w:val="28"/>
          <w:szCs w:val="28"/>
        </w:rPr>
        <w:t>創會顧問／顧問</w:t>
      </w:r>
    </w:p>
    <w:p w:rsidR="00D00C6C" w:rsidRPr="00054604" w:rsidRDefault="00054604" w:rsidP="00054604">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color w:val="000000"/>
          <w:sz w:val="24"/>
          <w:szCs w:val="24"/>
        </w:rPr>
        <w:tab/>
      </w:r>
      <w:r>
        <w:rPr>
          <w:rFonts w:asciiTheme="minorEastAsia" w:hAnsiTheme="minorEastAsia"/>
          <w:color w:val="000000"/>
          <w:sz w:val="24"/>
          <w:szCs w:val="24"/>
        </w:rPr>
        <w:tab/>
      </w:r>
      <w:r w:rsidR="008046C1" w:rsidRPr="00054604">
        <w:rPr>
          <w:rFonts w:asciiTheme="minorEastAsia" w:hAnsiTheme="minorEastAsia"/>
          <w:color w:val="000000"/>
          <w:sz w:val="24"/>
          <w:szCs w:val="24"/>
        </w:rPr>
        <w:t>凡經執行委員會通過之人</w:t>
      </w:r>
      <w:r w:rsidR="008046C1" w:rsidRPr="00054604">
        <w:rPr>
          <w:rFonts w:asciiTheme="minorEastAsia" w:hAnsiTheme="minorEastAsia"/>
          <w:sz w:val="24"/>
          <w:szCs w:val="24"/>
        </w:rPr>
        <w:t>士</w:t>
      </w:r>
      <w:r w:rsidR="008046C1" w:rsidRPr="00054604">
        <w:rPr>
          <w:rFonts w:asciiTheme="minorEastAsia" w:hAnsiTheme="minorEastAsia"/>
          <w:color w:val="000000"/>
          <w:sz w:val="24"/>
          <w:szCs w:val="24"/>
        </w:rPr>
        <w:t>，如醫護人員、社會工作者、律師、會計</w:t>
      </w:r>
      <w:r w:rsidR="008046C1" w:rsidRPr="00054604">
        <w:rPr>
          <w:rFonts w:asciiTheme="minorEastAsia" w:hAnsiTheme="minorEastAsia"/>
          <w:color w:val="000000"/>
          <w:sz w:val="24"/>
          <w:szCs w:val="24"/>
        </w:rPr>
        <w:t>師，</w:t>
      </w:r>
      <w:r w:rsidR="008046C1" w:rsidRPr="00054604">
        <w:rPr>
          <w:rFonts w:asciiTheme="minorEastAsia" w:hAnsiTheme="minorEastAsia"/>
          <w:color w:val="000000"/>
          <w:sz w:val="24"/>
          <w:szCs w:val="24"/>
        </w:rPr>
        <w:t>學者或對本會有貢獻的人</w:t>
      </w:r>
      <w:r w:rsidR="008046C1" w:rsidRPr="00054604">
        <w:rPr>
          <w:rFonts w:asciiTheme="minorEastAsia" w:hAnsiTheme="minorEastAsia"/>
          <w:sz w:val="24"/>
          <w:szCs w:val="24"/>
        </w:rPr>
        <w:t>士</w:t>
      </w:r>
      <w:r w:rsidR="008046C1" w:rsidRPr="00054604">
        <w:rPr>
          <w:rFonts w:asciiTheme="minorEastAsia" w:hAnsiTheme="minorEastAsia"/>
          <w:color w:val="000000"/>
          <w:sz w:val="24"/>
          <w:szCs w:val="24"/>
        </w:rPr>
        <w:t>均可成</w:t>
      </w:r>
      <w:r w:rsidR="008046C1" w:rsidRPr="00054604">
        <w:rPr>
          <w:rFonts w:asciiTheme="minorEastAsia" w:hAnsiTheme="minorEastAsia" w:cs="新細明體" w:hint="eastAsia"/>
          <w:color w:val="000000"/>
          <w:sz w:val="24"/>
          <w:szCs w:val="24"/>
        </w:rPr>
        <w:t>為</w:t>
      </w:r>
      <w:r w:rsidR="008046C1" w:rsidRPr="00054604">
        <w:rPr>
          <w:rFonts w:asciiTheme="minorEastAsia" w:hAnsiTheme="minorEastAsia" w:cs="Gungsuh" w:hint="eastAsia"/>
          <w:color w:val="000000"/>
          <w:sz w:val="24"/>
          <w:szCs w:val="24"/>
        </w:rPr>
        <w:t>本會之創會顧問或顧問。</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義務：提供意見，協助推廣本會宗旨及支持本會各項活動。</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權利：</w:t>
      </w:r>
      <w:proofErr w:type="gramStart"/>
      <w:r w:rsidR="008046C1" w:rsidRPr="00054604">
        <w:rPr>
          <w:rFonts w:asciiTheme="minorEastAsia" w:hAnsiTheme="minorEastAsia"/>
          <w:color w:val="000000"/>
          <w:sz w:val="24"/>
          <w:szCs w:val="24"/>
        </w:rPr>
        <w:t>ｉ）</w:t>
      </w:r>
      <w:proofErr w:type="gramEnd"/>
      <w:r w:rsidR="008046C1" w:rsidRPr="00054604">
        <w:rPr>
          <w:rFonts w:asciiTheme="minorEastAsia" w:hAnsiTheme="minorEastAsia"/>
          <w:color w:val="000000"/>
          <w:sz w:val="24"/>
          <w:szCs w:val="24"/>
        </w:rPr>
        <w:t>列席本會各會議</w:t>
      </w:r>
    </w:p>
    <w:p w:rsidR="00D00C6C" w:rsidRPr="00054604" w:rsidRDefault="00054604">
      <w:pPr>
        <w:pBdr>
          <w:top w:val="nil"/>
          <w:left w:val="nil"/>
          <w:bottom w:val="nil"/>
          <w:right w:val="nil"/>
          <w:between w:val="nil"/>
        </w:pBdr>
        <w:ind w:left="480"/>
        <w:rPr>
          <w:rFonts w:asciiTheme="minorEastAsia" w:hAnsiTheme="minorEastAsia"/>
          <w:color w:val="000000"/>
          <w:sz w:val="24"/>
          <w:szCs w:val="24"/>
        </w:rPr>
      </w:pPr>
      <w:r>
        <w:rPr>
          <w:rFonts w:asciiTheme="minorEastAsia" w:hAnsiTheme="minorEastAsia"/>
          <w:color w:val="000000"/>
          <w:sz w:val="24"/>
          <w:szCs w:val="24"/>
        </w:rPr>
        <w:t xml:space="preserve">　　　　</w:t>
      </w:r>
      <w:proofErr w:type="gramStart"/>
      <w:r w:rsidR="008046C1" w:rsidRPr="00054604">
        <w:rPr>
          <w:rFonts w:asciiTheme="minorEastAsia" w:hAnsiTheme="minorEastAsia"/>
          <w:color w:val="000000"/>
          <w:sz w:val="24"/>
          <w:szCs w:val="24"/>
        </w:rPr>
        <w:t>ｉｉ）</w:t>
      </w:r>
      <w:proofErr w:type="gramEnd"/>
      <w:r w:rsidR="008046C1" w:rsidRPr="00054604">
        <w:rPr>
          <w:rFonts w:asciiTheme="minorEastAsia" w:hAnsiTheme="minorEastAsia"/>
          <w:color w:val="000000"/>
          <w:sz w:val="24"/>
          <w:szCs w:val="24"/>
        </w:rPr>
        <w:t>享有本會提供之一切福利</w:t>
      </w:r>
    </w:p>
    <w:p w:rsidR="00D00C6C" w:rsidRPr="00054604" w:rsidRDefault="00D00C6C">
      <w:pPr>
        <w:pBdr>
          <w:top w:val="nil"/>
          <w:left w:val="nil"/>
          <w:bottom w:val="nil"/>
          <w:right w:val="nil"/>
          <w:between w:val="nil"/>
        </w:pBdr>
        <w:rPr>
          <w:rFonts w:asciiTheme="minorEastAsia" w:hAnsiTheme="minorEastAsia"/>
          <w:color w:val="000000"/>
          <w:sz w:val="24"/>
          <w:szCs w:val="24"/>
        </w:rPr>
      </w:pPr>
    </w:p>
    <w:p w:rsidR="00D00C6C" w:rsidRPr="00054604" w:rsidRDefault="008046C1" w:rsidP="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w:t>
      </w:r>
      <w:r w:rsidRPr="008046C1">
        <w:rPr>
          <w:rFonts w:asciiTheme="minorEastAsia" w:hAnsiTheme="minorEastAsia" w:hint="eastAsia"/>
          <w:b/>
          <w:color w:val="000000"/>
          <w:sz w:val="28"/>
          <w:szCs w:val="28"/>
        </w:rPr>
        <w:t>三</w:t>
      </w:r>
      <w:r w:rsidRPr="00054604">
        <w:rPr>
          <w:rFonts w:asciiTheme="minorEastAsia" w:hAnsiTheme="minorEastAsia"/>
          <w:b/>
          <w:color w:val="000000"/>
          <w:sz w:val="28"/>
          <w:szCs w:val="28"/>
        </w:rPr>
        <w:t>章</w:t>
      </w:r>
      <w:r>
        <w:rPr>
          <w:rFonts w:asciiTheme="minorEastAsia" w:hAnsiTheme="minorEastAsia"/>
          <w:b/>
          <w:color w:val="000000"/>
          <w:sz w:val="28"/>
          <w:szCs w:val="28"/>
        </w:rPr>
        <w:tab/>
      </w:r>
      <w:r w:rsidRPr="00054604">
        <w:rPr>
          <w:rFonts w:asciiTheme="minorEastAsia" w:hAnsiTheme="minorEastAsia"/>
          <w:b/>
          <w:color w:val="000000"/>
          <w:sz w:val="28"/>
          <w:szCs w:val="28"/>
        </w:rPr>
        <w:t>會員</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會員類別：</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正式會員：患有</w:t>
      </w:r>
      <w:r w:rsidR="008046C1" w:rsidRPr="00054604">
        <w:rPr>
          <w:rFonts w:asciiTheme="minorEastAsia" w:hAnsiTheme="minorEastAsia"/>
          <w:color w:val="000000"/>
          <w:sz w:val="24"/>
          <w:szCs w:val="24"/>
        </w:rPr>
        <w:t>xxx</w:t>
      </w:r>
      <w:r w:rsidR="008046C1" w:rsidRPr="00054604">
        <w:rPr>
          <w:rFonts w:asciiTheme="minorEastAsia" w:hAnsiTheme="minorEastAsia"/>
          <w:color w:val="000000"/>
          <w:sz w:val="24"/>
          <w:szCs w:val="24"/>
        </w:rPr>
        <w:t>病人及其家屬</w:t>
      </w:r>
      <w:r w:rsidR="008046C1" w:rsidRPr="00054604">
        <w:rPr>
          <w:rFonts w:asciiTheme="minorEastAsia" w:hAnsiTheme="minorEastAsia"/>
          <w:color w:val="000000"/>
          <w:sz w:val="24"/>
          <w:szCs w:val="24"/>
        </w:rPr>
        <w:t xml:space="preserve"> </w:t>
      </w:r>
    </w:p>
    <w:p w:rsidR="00D00C6C" w:rsidRPr="00054604" w:rsidRDefault="00054604" w:rsidP="00054604">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color w:val="000000"/>
          <w:sz w:val="24"/>
          <w:szCs w:val="24"/>
        </w:rPr>
        <w:tab/>
      </w:r>
      <w:r w:rsidR="008046C1" w:rsidRPr="00054604">
        <w:rPr>
          <w:rFonts w:asciiTheme="minorEastAsia" w:hAnsiTheme="minorEastAsia"/>
          <w:color w:val="000000"/>
          <w:sz w:val="24"/>
          <w:szCs w:val="24"/>
        </w:rPr>
        <w:t>永久會員：任何正式會員願意</w:t>
      </w:r>
      <w:r w:rsidR="008046C1" w:rsidRPr="00054604">
        <w:rPr>
          <w:rFonts w:asciiTheme="minorEastAsia" w:hAnsiTheme="minorEastAsia" w:cs="新細明體" w:hint="eastAsia"/>
          <w:color w:val="000000"/>
          <w:sz w:val="24"/>
          <w:szCs w:val="24"/>
        </w:rPr>
        <w:t>繳</w:t>
      </w:r>
      <w:r w:rsidR="008046C1" w:rsidRPr="00054604">
        <w:rPr>
          <w:rFonts w:asciiTheme="minorEastAsia" w:hAnsiTheme="minorEastAsia" w:cs="Gungsuh" w:hint="eastAsia"/>
          <w:color w:val="000000"/>
          <w:sz w:val="24"/>
          <w:szCs w:val="24"/>
        </w:rPr>
        <w:t>交永久會員會費及願意遵守本會</w:t>
      </w:r>
      <w:r w:rsidR="008046C1" w:rsidRPr="00054604">
        <w:rPr>
          <w:rFonts w:asciiTheme="minorEastAsia" w:hAnsiTheme="minorEastAsia"/>
          <w:color w:val="000000"/>
          <w:sz w:val="24"/>
          <w:szCs w:val="24"/>
        </w:rPr>
        <w:t xml:space="preserve"> </w:t>
      </w:r>
      <w:r w:rsidR="008046C1" w:rsidRPr="00054604">
        <w:rPr>
          <w:rFonts w:asciiTheme="minorEastAsia" w:hAnsiTheme="minorEastAsia"/>
          <w:color w:val="000000"/>
          <w:sz w:val="24"/>
          <w:szCs w:val="24"/>
        </w:rPr>
        <w:t>會章及贊同本會宗旨者。</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會員權利</w:t>
      </w:r>
      <w:r w:rsidR="008046C1" w:rsidRPr="00054604">
        <w:rPr>
          <w:rFonts w:asciiTheme="minorEastAsia" w:hAnsiTheme="minorEastAsia"/>
          <w:color w:val="000000"/>
          <w:sz w:val="24"/>
          <w:szCs w:val="24"/>
        </w:rPr>
        <w:t>（包括正式及永久會員）：</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動議、選</w:t>
      </w:r>
      <w:r w:rsidR="008046C1" w:rsidRPr="00054604">
        <w:rPr>
          <w:rFonts w:asciiTheme="minorEastAsia" w:hAnsiTheme="minorEastAsia" w:cs="新細明體" w:hint="eastAsia"/>
          <w:color w:val="000000"/>
          <w:sz w:val="24"/>
          <w:szCs w:val="24"/>
        </w:rPr>
        <w:t>舉</w:t>
      </w:r>
      <w:r w:rsidR="008046C1" w:rsidRPr="00054604">
        <w:rPr>
          <w:rFonts w:asciiTheme="minorEastAsia" w:hAnsiTheme="minorEastAsia" w:cs="Gungsuh" w:hint="eastAsia"/>
          <w:color w:val="000000"/>
          <w:sz w:val="24"/>
          <w:szCs w:val="24"/>
        </w:rPr>
        <w:t>、被選、表決及罷免權；</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享受本會提供之一切福利；</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color w:val="000000"/>
          <w:sz w:val="24"/>
          <w:szCs w:val="24"/>
        </w:rPr>
        <w:tab/>
      </w:r>
      <w:r w:rsidR="008046C1" w:rsidRPr="00054604">
        <w:rPr>
          <w:rFonts w:asciiTheme="minorEastAsia" w:hAnsiTheme="minorEastAsia"/>
          <w:color w:val="000000"/>
          <w:sz w:val="24"/>
          <w:szCs w:val="24"/>
        </w:rPr>
        <w:t>列席執行委員會及各工作小組會議。</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會員義務（包括正式及永久會員）：</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準時</w:t>
      </w:r>
      <w:r w:rsidR="008046C1" w:rsidRPr="00054604">
        <w:rPr>
          <w:rFonts w:asciiTheme="minorEastAsia" w:hAnsiTheme="minorEastAsia" w:cs="新細明體" w:hint="eastAsia"/>
          <w:color w:val="000000"/>
          <w:sz w:val="24"/>
          <w:szCs w:val="24"/>
        </w:rPr>
        <w:t>繳</w:t>
      </w:r>
      <w:r w:rsidR="008046C1" w:rsidRPr="00054604">
        <w:rPr>
          <w:rFonts w:asciiTheme="minorEastAsia" w:hAnsiTheme="minorEastAsia" w:cs="Gungsuh" w:hint="eastAsia"/>
          <w:color w:val="000000"/>
          <w:sz w:val="24"/>
          <w:szCs w:val="24"/>
        </w:rPr>
        <w:t>交會費</w:t>
      </w:r>
      <w:r w:rsidRPr="00054604">
        <w:rPr>
          <w:rFonts w:asciiTheme="minorEastAsia" w:hAnsiTheme="minorEastAsia" w:cs="Gungsuh" w:hint="eastAsia"/>
          <w:color w:val="000000"/>
          <w:sz w:val="24"/>
          <w:szCs w:val="24"/>
        </w:rPr>
        <w:t>（如有收取）</w:t>
      </w:r>
      <w:r w:rsidR="008046C1" w:rsidRPr="00054604">
        <w:rPr>
          <w:rFonts w:asciiTheme="minorEastAsia" w:hAnsiTheme="minorEastAsia" w:cs="Gungsuh" w:hint="eastAsia"/>
          <w:color w:val="000000"/>
          <w:sz w:val="24"/>
          <w:szCs w:val="24"/>
        </w:rPr>
        <w:t>；</w:t>
      </w:r>
      <w:r w:rsidRPr="00054604">
        <w:rPr>
          <w:rFonts w:asciiTheme="minorEastAsia" w:hAnsiTheme="minorEastAsia"/>
          <w:color w:val="000000"/>
          <w:sz w:val="24"/>
          <w:szCs w:val="24"/>
        </w:rPr>
        <w:t xml:space="preserve"> </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color w:val="000000"/>
          <w:sz w:val="24"/>
          <w:szCs w:val="24"/>
        </w:rPr>
        <w:tab/>
      </w:r>
      <w:r w:rsidR="008046C1" w:rsidRPr="00054604">
        <w:rPr>
          <w:rFonts w:asciiTheme="minorEastAsia" w:hAnsiTheme="minorEastAsia"/>
          <w:color w:val="000000"/>
          <w:sz w:val="24"/>
          <w:szCs w:val="24"/>
        </w:rPr>
        <w:t>出席委員會；</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遵守會章及服從會員大會的議決案</w:t>
      </w:r>
      <w:r w:rsidRPr="00054604">
        <w:rPr>
          <w:rFonts w:asciiTheme="minorEastAsia" w:hAnsiTheme="minorEastAsia"/>
          <w:color w:val="000000"/>
          <w:sz w:val="24"/>
          <w:szCs w:val="24"/>
        </w:rPr>
        <w:t>；</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4.</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推廣本會宗旨及支持本會各項活動。</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(4)</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會籍：</w:t>
      </w:r>
    </w:p>
    <w:p w:rsidR="00D00C6C" w:rsidRPr="00054604" w:rsidRDefault="00054604" w:rsidP="00054604">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color w:val="000000"/>
          <w:sz w:val="24"/>
          <w:szCs w:val="24"/>
        </w:rPr>
        <w:tab/>
      </w:r>
      <w:r w:rsidR="008046C1" w:rsidRPr="00054604">
        <w:rPr>
          <w:rFonts w:asciiTheme="minorEastAsia" w:hAnsiTheme="minorEastAsia"/>
          <w:color w:val="000000"/>
          <w:sz w:val="24"/>
          <w:szCs w:val="24"/>
        </w:rPr>
        <w:t>凡本會任何會員如有違反會章，損害本會名譽或濫用本會名義作</w:t>
      </w:r>
      <w:r w:rsidR="008046C1" w:rsidRPr="00054604">
        <w:rPr>
          <w:rFonts w:asciiTheme="minorEastAsia" w:hAnsiTheme="minorEastAsia"/>
          <w:color w:val="000000"/>
          <w:sz w:val="24"/>
          <w:szCs w:val="24"/>
        </w:rPr>
        <w:t>任何活動，經執行委員會全體會員過半數通過後，可革除其會籍</w:t>
      </w:r>
      <w:r w:rsidR="008046C1" w:rsidRPr="00054604">
        <w:rPr>
          <w:rFonts w:asciiTheme="minorEastAsia" w:hAnsiTheme="minorEastAsia"/>
          <w:color w:val="000000"/>
          <w:sz w:val="24"/>
          <w:szCs w:val="24"/>
        </w:rPr>
        <w:t>；</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會籍不能轉讓給予他人使用；</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color w:val="000000"/>
          <w:sz w:val="24"/>
          <w:szCs w:val="24"/>
        </w:rPr>
        <w:tab/>
      </w:r>
      <w:r w:rsidR="008046C1" w:rsidRPr="00054604">
        <w:rPr>
          <w:rFonts w:asciiTheme="minorEastAsia" w:hAnsiTheme="minorEastAsia"/>
          <w:color w:val="000000"/>
          <w:sz w:val="24"/>
          <w:szCs w:val="24"/>
        </w:rPr>
        <w:t>本會將於十四天內書面或電話通知申請人之入會申請結果。</w:t>
      </w:r>
    </w:p>
    <w:p w:rsidR="00D00C6C" w:rsidRPr="00054604" w:rsidRDefault="00D00C6C">
      <w:pPr>
        <w:pBdr>
          <w:top w:val="nil"/>
          <w:left w:val="nil"/>
          <w:bottom w:val="nil"/>
          <w:right w:val="nil"/>
          <w:between w:val="nil"/>
        </w:pBdr>
        <w:ind w:left="1740"/>
        <w:rPr>
          <w:rFonts w:asciiTheme="minorEastAsia" w:hAnsiTheme="minorEastAsia"/>
          <w:sz w:val="24"/>
          <w:szCs w:val="24"/>
        </w:rPr>
      </w:pPr>
    </w:p>
    <w:p w:rsidR="00D00C6C" w:rsidRPr="00054604" w:rsidRDefault="008046C1" w:rsidP="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w:t>
      </w:r>
      <w:r w:rsidRPr="008046C1">
        <w:rPr>
          <w:rFonts w:asciiTheme="minorEastAsia" w:hAnsiTheme="minorEastAsia" w:hint="eastAsia"/>
          <w:b/>
          <w:color w:val="000000"/>
          <w:sz w:val="28"/>
          <w:szCs w:val="28"/>
        </w:rPr>
        <w:t>四</w:t>
      </w:r>
      <w:r w:rsidRPr="00054604">
        <w:rPr>
          <w:rFonts w:asciiTheme="minorEastAsia" w:hAnsiTheme="minorEastAsia"/>
          <w:b/>
          <w:color w:val="000000"/>
          <w:sz w:val="28"/>
          <w:szCs w:val="28"/>
        </w:rPr>
        <w:t>章</w:t>
      </w:r>
      <w:r>
        <w:rPr>
          <w:rFonts w:asciiTheme="minorEastAsia" w:hAnsiTheme="minorEastAsia"/>
          <w:b/>
          <w:color w:val="000000"/>
          <w:sz w:val="28"/>
          <w:szCs w:val="28"/>
        </w:rPr>
        <w:tab/>
      </w:r>
      <w:r w:rsidRPr="00054604">
        <w:rPr>
          <w:rFonts w:asciiTheme="minorEastAsia" w:hAnsiTheme="minorEastAsia"/>
          <w:b/>
          <w:color w:val="000000"/>
          <w:sz w:val="28"/>
          <w:szCs w:val="28"/>
        </w:rPr>
        <w:t>組織及職權</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組織架構</w:t>
      </w:r>
    </w:p>
    <w:p w:rsidR="00D00C6C" w:rsidRPr="00054604" w:rsidRDefault="00054604" w:rsidP="00054604">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color w:val="000000"/>
          <w:sz w:val="24"/>
          <w:szCs w:val="24"/>
        </w:rPr>
        <w:tab/>
      </w:r>
      <w:r>
        <w:rPr>
          <w:rFonts w:asciiTheme="minorEastAsia" w:hAnsiTheme="minorEastAsia"/>
          <w:color w:val="000000"/>
          <w:sz w:val="24"/>
          <w:szCs w:val="24"/>
        </w:rPr>
        <w:tab/>
      </w:r>
      <w:r w:rsidR="008046C1" w:rsidRPr="00054604">
        <w:rPr>
          <w:rFonts w:asciiTheme="minorEastAsia" w:hAnsiTheme="minorEastAsia"/>
          <w:color w:val="000000"/>
          <w:sz w:val="24"/>
          <w:szCs w:val="24"/>
        </w:rPr>
        <w:t>本會以會員大會</w:t>
      </w:r>
      <w:r w:rsidR="008046C1" w:rsidRPr="00054604">
        <w:rPr>
          <w:rFonts w:asciiTheme="minorEastAsia" w:hAnsiTheme="minorEastAsia" w:cs="新細明體" w:hint="eastAsia"/>
          <w:color w:val="000000"/>
          <w:sz w:val="24"/>
          <w:szCs w:val="24"/>
        </w:rPr>
        <w:t>為</w:t>
      </w:r>
      <w:r w:rsidR="008046C1" w:rsidRPr="00054604">
        <w:rPr>
          <w:rFonts w:asciiTheme="minorEastAsia" w:hAnsiTheme="minorEastAsia" w:cs="Gungsuh" w:hint="eastAsia"/>
          <w:color w:val="000000"/>
          <w:sz w:val="24"/>
          <w:szCs w:val="24"/>
        </w:rPr>
        <w:t>最高權力架構，會員大會休會其間以執行委員</w:t>
      </w:r>
      <w:r w:rsidR="008046C1" w:rsidRPr="00054604">
        <w:rPr>
          <w:rFonts w:asciiTheme="minorEastAsia" w:hAnsiTheme="minorEastAsia" w:cs="Gungsuh" w:hint="eastAsia"/>
          <w:color w:val="000000"/>
          <w:sz w:val="24"/>
          <w:szCs w:val="24"/>
        </w:rPr>
        <w:t>會</w:t>
      </w:r>
      <w:r w:rsidR="008046C1" w:rsidRPr="00054604">
        <w:rPr>
          <w:rFonts w:asciiTheme="minorEastAsia" w:hAnsiTheme="minorEastAsia" w:cs="新細明體" w:hint="eastAsia"/>
          <w:color w:val="000000"/>
          <w:sz w:val="24"/>
          <w:szCs w:val="24"/>
        </w:rPr>
        <w:t>為</w:t>
      </w:r>
      <w:r w:rsidR="008046C1" w:rsidRPr="00054604">
        <w:rPr>
          <w:rFonts w:asciiTheme="minorEastAsia" w:hAnsiTheme="minorEastAsia" w:cs="Gungsuh" w:hint="eastAsia"/>
          <w:color w:val="000000"/>
          <w:sz w:val="24"/>
          <w:szCs w:val="24"/>
        </w:rPr>
        <w:t>執行架構</w:t>
      </w:r>
      <w:r w:rsidR="008046C1" w:rsidRPr="00054604">
        <w:rPr>
          <w:rFonts w:asciiTheme="minorEastAsia" w:hAnsiTheme="minorEastAsia"/>
          <w:color w:val="000000"/>
          <w:sz w:val="24"/>
          <w:szCs w:val="24"/>
        </w:rPr>
        <w:t>。</w:t>
      </w:r>
    </w:p>
    <w:p w:rsidR="00D00C6C" w:rsidRPr="00054604" w:rsidRDefault="00054604" w:rsidP="00054604">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color w:val="000000"/>
          <w:sz w:val="24"/>
          <w:szCs w:val="24"/>
        </w:rPr>
        <w:lastRenderedPageBreak/>
        <w:t>2.</w:t>
      </w:r>
      <w:r>
        <w:rPr>
          <w:rFonts w:asciiTheme="minorEastAsia" w:hAnsiTheme="minorEastAsia"/>
          <w:color w:val="000000"/>
          <w:sz w:val="24"/>
          <w:szCs w:val="24"/>
        </w:rPr>
        <w:tab/>
      </w:r>
      <w:r>
        <w:rPr>
          <w:rFonts w:asciiTheme="minorEastAsia" w:hAnsiTheme="minorEastAsia"/>
          <w:color w:val="000000"/>
          <w:sz w:val="24"/>
          <w:szCs w:val="24"/>
        </w:rPr>
        <w:tab/>
      </w:r>
      <w:r w:rsidR="008046C1" w:rsidRPr="00054604">
        <w:rPr>
          <w:rFonts w:asciiTheme="minorEastAsia" w:hAnsiTheme="minorEastAsia"/>
          <w:color w:val="000000"/>
          <w:sz w:val="24"/>
          <w:szCs w:val="24"/>
        </w:rPr>
        <w:t>每屆執行委員會委員人數最少</w:t>
      </w:r>
      <w:r w:rsidR="008046C1" w:rsidRPr="00054604">
        <w:rPr>
          <w:rFonts w:asciiTheme="minorEastAsia" w:hAnsiTheme="minorEastAsia" w:cs="新細明體" w:hint="eastAsia"/>
          <w:color w:val="000000"/>
          <w:sz w:val="24"/>
          <w:szCs w:val="24"/>
        </w:rPr>
        <w:t>為</w:t>
      </w:r>
      <w:r w:rsidR="008046C1" w:rsidRPr="00054604">
        <w:rPr>
          <w:rFonts w:asciiTheme="minorEastAsia" w:hAnsiTheme="minorEastAsia"/>
          <w:b/>
          <w:color w:val="000000"/>
          <w:sz w:val="24"/>
          <w:szCs w:val="24"/>
        </w:rPr>
        <w:t>x</w:t>
      </w:r>
      <w:r w:rsidR="008046C1" w:rsidRPr="00054604">
        <w:rPr>
          <w:rFonts w:asciiTheme="minorEastAsia" w:hAnsiTheme="minorEastAsia"/>
          <w:color w:val="000000"/>
          <w:sz w:val="24"/>
          <w:szCs w:val="24"/>
        </w:rPr>
        <w:t>名，在週年會員大會中由會員</w:t>
      </w:r>
      <w:r w:rsidR="008046C1" w:rsidRPr="00054604">
        <w:rPr>
          <w:rFonts w:asciiTheme="minorEastAsia" w:hAnsiTheme="minorEastAsia"/>
          <w:color w:val="000000"/>
          <w:sz w:val="24"/>
          <w:szCs w:val="24"/>
        </w:rPr>
        <w:t>投票</w:t>
      </w:r>
      <w:r w:rsidR="008046C1" w:rsidRPr="00054604">
        <w:rPr>
          <w:rFonts w:asciiTheme="minorEastAsia" w:hAnsiTheme="minorEastAsia"/>
          <w:color w:val="000000"/>
          <w:sz w:val="24"/>
          <w:szCs w:val="24"/>
        </w:rPr>
        <w:t>選出</w:t>
      </w:r>
      <w:r w:rsidR="008046C1" w:rsidRPr="00054604">
        <w:rPr>
          <w:rFonts w:asciiTheme="minorEastAsia" w:hAnsiTheme="minorEastAsia"/>
          <w:color w:val="000000"/>
          <w:sz w:val="24"/>
          <w:szCs w:val="24"/>
        </w:rPr>
        <w:t>。</w:t>
      </w:r>
      <w:r w:rsidR="008046C1" w:rsidRPr="00054604">
        <w:rPr>
          <w:rFonts w:asciiTheme="minorEastAsia" w:hAnsiTheme="minorEastAsia"/>
          <w:color w:val="000000"/>
          <w:sz w:val="24"/>
          <w:szCs w:val="24"/>
        </w:rPr>
        <w:t>而互選的委員得互選主席、副主席、正副</w:t>
      </w:r>
      <w:proofErr w:type="gramStart"/>
      <w:r w:rsidR="008046C1" w:rsidRPr="00054604">
        <w:rPr>
          <w:rFonts w:asciiTheme="minorEastAsia" w:hAnsiTheme="minorEastAsia"/>
          <w:sz w:val="24"/>
          <w:szCs w:val="24"/>
        </w:rPr>
        <w:t>祕</w:t>
      </w:r>
      <w:proofErr w:type="gramEnd"/>
      <w:r w:rsidR="008046C1" w:rsidRPr="00054604">
        <w:rPr>
          <w:rFonts w:asciiTheme="minorEastAsia" w:hAnsiTheme="minorEastAsia"/>
          <w:color w:val="000000"/>
          <w:sz w:val="24"/>
          <w:szCs w:val="24"/>
        </w:rPr>
        <w:t>書、財政及各職位，執行委員可視會務發展狀況而增減委員會內之職位</w:t>
      </w:r>
      <w:r w:rsidR="008046C1" w:rsidRPr="00054604">
        <w:rPr>
          <w:rFonts w:asciiTheme="minorEastAsia" w:hAnsiTheme="minorEastAsia"/>
          <w:color w:val="000000"/>
          <w:sz w:val="24"/>
          <w:szCs w:val="24"/>
        </w:rPr>
        <w:t>。</w:t>
      </w:r>
    </w:p>
    <w:p w:rsidR="00D00C6C" w:rsidRPr="00054604" w:rsidRDefault="00054604" w:rsidP="00054604">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Pr>
          <w:rFonts w:asciiTheme="minorEastAsia" w:hAnsiTheme="minorEastAsia"/>
          <w:color w:val="000000"/>
          <w:sz w:val="24"/>
          <w:szCs w:val="24"/>
        </w:rPr>
        <w:tab/>
      </w:r>
      <w:r w:rsidR="008046C1" w:rsidRPr="00054604">
        <w:rPr>
          <w:rFonts w:asciiTheme="minorEastAsia" w:hAnsiTheme="minorEastAsia"/>
          <w:color w:val="000000"/>
          <w:sz w:val="24"/>
          <w:szCs w:val="24"/>
        </w:rPr>
        <w:t>本會各執行委</w:t>
      </w:r>
      <w:proofErr w:type="gramStart"/>
      <w:r w:rsidR="008046C1" w:rsidRPr="00054604">
        <w:rPr>
          <w:rFonts w:asciiTheme="minorEastAsia" w:hAnsiTheme="minorEastAsia"/>
          <w:color w:val="000000"/>
          <w:sz w:val="24"/>
          <w:szCs w:val="24"/>
        </w:rPr>
        <w:t>會均屬義務</w:t>
      </w:r>
      <w:proofErr w:type="gramEnd"/>
      <w:r w:rsidR="008046C1" w:rsidRPr="00054604">
        <w:rPr>
          <w:rFonts w:asciiTheme="minorEastAsia" w:hAnsiTheme="minorEastAsia"/>
          <w:color w:val="000000"/>
          <w:sz w:val="24"/>
          <w:szCs w:val="24"/>
        </w:rPr>
        <w:t>，每屆任期</w:t>
      </w:r>
      <w:r w:rsidR="008046C1" w:rsidRPr="00054604">
        <w:rPr>
          <w:rFonts w:asciiTheme="minorEastAsia" w:hAnsiTheme="minorEastAsia" w:cs="新細明體" w:hint="eastAsia"/>
          <w:color w:val="000000"/>
          <w:sz w:val="24"/>
          <w:szCs w:val="24"/>
        </w:rPr>
        <w:t>為</w:t>
      </w:r>
      <w:r w:rsidR="008046C1" w:rsidRPr="00054604">
        <w:rPr>
          <w:rFonts w:asciiTheme="minorEastAsia" w:hAnsiTheme="minorEastAsia" w:cs="Gungsuh" w:hint="eastAsia"/>
          <w:color w:val="000000"/>
          <w:sz w:val="24"/>
          <w:szCs w:val="24"/>
        </w:rPr>
        <w:t>兩年，</w:t>
      </w:r>
      <w:proofErr w:type="gramStart"/>
      <w:r w:rsidR="008046C1" w:rsidRPr="00054604">
        <w:rPr>
          <w:rFonts w:asciiTheme="minorEastAsia" w:hAnsiTheme="minorEastAsia" w:cs="Gungsuh" w:hint="eastAsia"/>
          <w:color w:val="000000"/>
          <w:sz w:val="24"/>
          <w:szCs w:val="24"/>
        </w:rPr>
        <w:t>任滿可競選</w:t>
      </w:r>
      <w:proofErr w:type="gramEnd"/>
      <w:r w:rsidR="008046C1" w:rsidRPr="00054604">
        <w:rPr>
          <w:rFonts w:asciiTheme="minorEastAsia" w:hAnsiTheme="minorEastAsia" w:cs="Gungsuh" w:hint="eastAsia"/>
          <w:color w:val="000000"/>
          <w:sz w:val="24"/>
          <w:szCs w:val="24"/>
        </w:rPr>
        <w:t>連任，</w:t>
      </w:r>
      <w:r w:rsidR="008046C1" w:rsidRPr="00054604">
        <w:rPr>
          <w:rFonts w:asciiTheme="minorEastAsia" w:hAnsiTheme="minorEastAsia" w:cs="Gungsuh" w:hint="eastAsia"/>
          <w:color w:val="000000"/>
          <w:sz w:val="24"/>
          <w:szCs w:val="24"/>
        </w:rPr>
        <w:t>但主</w:t>
      </w:r>
      <w:r w:rsidR="008046C1" w:rsidRPr="00054604">
        <w:rPr>
          <w:rFonts w:asciiTheme="minorEastAsia" w:hAnsiTheme="minorEastAsia" w:cs="Gungsuh" w:hint="eastAsia"/>
          <w:color w:val="000000"/>
          <w:sz w:val="24"/>
          <w:szCs w:val="24"/>
        </w:rPr>
        <w:t>席及財政一職不能連任超過六年</w:t>
      </w:r>
      <w:r w:rsidR="008046C1" w:rsidRPr="00054604">
        <w:rPr>
          <w:rFonts w:asciiTheme="minorEastAsia" w:hAnsiTheme="minorEastAsia"/>
          <w:color w:val="000000"/>
          <w:sz w:val="24"/>
          <w:szCs w:val="24"/>
        </w:rPr>
        <w:t>。</w:t>
      </w:r>
      <w:r w:rsidR="008046C1" w:rsidRPr="00054604">
        <w:rPr>
          <w:rFonts w:asciiTheme="minorEastAsia" w:hAnsiTheme="minorEastAsia"/>
          <w:color w:val="000000"/>
          <w:sz w:val="24"/>
          <w:szCs w:val="24"/>
        </w:rPr>
        <w:t>各委員不得兼任本會受薪</w:t>
      </w:r>
      <w:r w:rsidR="008046C1" w:rsidRPr="00054604">
        <w:rPr>
          <w:rFonts w:asciiTheme="minorEastAsia" w:hAnsiTheme="minorEastAsia" w:cs="新細明體" w:hint="eastAsia"/>
          <w:color w:val="000000"/>
          <w:sz w:val="24"/>
          <w:szCs w:val="24"/>
        </w:rPr>
        <w:t>僱</w:t>
      </w:r>
      <w:r w:rsidR="008046C1" w:rsidRPr="00054604">
        <w:rPr>
          <w:rFonts w:asciiTheme="minorEastAsia" w:hAnsiTheme="minorEastAsia" w:cs="Gungsuh"/>
          <w:color w:val="000000"/>
          <w:sz w:val="24"/>
          <w:szCs w:val="24"/>
        </w:rPr>
        <w:t>員或接受任何報酬</w:t>
      </w:r>
      <w:r w:rsidR="008046C1" w:rsidRPr="00054604">
        <w:rPr>
          <w:rFonts w:asciiTheme="minorEastAsia" w:hAnsiTheme="minorEastAsia"/>
          <w:color w:val="000000"/>
          <w:sz w:val="24"/>
          <w:szCs w:val="24"/>
        </w:rPr>
        <w:t>。</w:t>
      </w:r>
    </w:p>
    <w:p w:rsidR="00D00C6C" w:rsidRPr="00054604" w:rsidRDefault="00054604" w:rsidP="00054604">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4.</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主席出缺時由副主席遞補，其他遺缺由委員會視會務狀況作適當</w:t>
      </w:r>
      <w:r w:rsidR="008046C1" w:rsidRPr="00054604">
        <w:rPr>
          <w:rFonts w:asciiTheme="minorEastAsia" w:hAnsiTheme="minorEastAsia"/>
          <w:color w:val="000000"/>
          <w:sz w:val="24"/>
          <w:szCs w:val="24"/>
        </w:rPr>
        <w:t>安排</w:t>
      </w:r>
      <w:r w:rsidR="008046C1" w:rsidRPr="00054604">
        <w:rPr>
          <w:rFonts w:asciiTheme="minorEastAsia" w:hAnsiTheme="minorEastAsia"/>
          <w:color w:val="000000"/>
          <w:sz w:val="24"/>
          <w:szCs w:val="24"/>
        </w:rPr>
        <w:t>。</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color w:val="000000"/>
          <w:sz w:val="24"/>
          <w:szCs w:val="24"/>
        </w:rPr>
        <w:tab/>
      </w:r>
      <w:r w:rsidR="008046C1" w:rsidRPr="00054604">
        <w:rPr>
          <w:rFonts w:asciiTheme="minorEastAsia" w:hAnsiTheme="minorEastAsia"/>
          <w:color w:val="000000"/>
          <w:sz w:val="24"/>
          <w:szCs w:val="24"/>
        </w:rPr>
        <w:t>會員大會之職權</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通過及修改會章；</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color w:val="000000"/>
          <w:sz w:val="24"/>
          <w:szCs w:val="24"/>
        </w:rPr>
        <w:tab/>
      </w:r>
      <w:r w:rsidR="008046C1" w:rsidRPr="00054604">
        <w:rPr>
          <w:rFonts w:asciiTheme="minorEastAsia" w:hAnsiTheme="minorEastAsia"/>
          <w:color w:val="000000"/>
          <w:sz w:val="24"/>
          <w:szCs w:val="24"/>
        </w:rPr>
        <w:t>選舉執行委員會委員；</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color w:val="000000"/>
          <w:sz w:val="24"/>
          <w:szCs w:val="24"/>
        </w:rPr>
        <w:tab/>
      </w:r>
      <w:r w:rsidR="008046C1" w:rsidRPr="00054604">
        <w:rPr>
          <w:rFonts w:asciiTheme="minorEastAsia" w:hAnsiTheme="minorEastAsia"/>
          <w:color w:val="000000"/>
          <w:sz w:val="24"/>
          <w:szCs w:val="24"/>
        </w:rPr>
        <w:t>每年檢討及通過執行委員會之會務及財政報告。</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4.</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通過推廣本會宗旨所需的議決案。</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執行委員會之職務</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執行會員大會的議決案；</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處理日常會務；</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制定財政預算；</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color w:val="000000"/>
          <w:sz w:val="24"/>
          <w:szCs w:val="24"/>
        </w:rPr>
        <w:tab/>
      </w:r>
      <w:r w:rsidR="008046C1" w:rsidRPr="00054604">
        <w:rPr>
          <w:rFonts w:asciiTheme="minorEastAsia" w:hAnsiTheme="minorEastAsia"/>
          <w:color w:val="000000"/>
          <w:sz w:val="24"/>
          <w:szCs w:val="24"/>
        </w:rPr>
        <w:t>計劃會務發展；</w:t>
      </w:r>
    </w:p>
    <w:p w:rsid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5.</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審查會員申請資格；</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6.</w:t>
      </w:r>
      <w:r>
        <w:rPr>
          <w:rFonts w:asciiTheme="minorEastAsia" w:hAnsiTheme="minorEastAsia"/>
          <w:color w:val="000000"/>
          <w:sz w:val="24"/>
          <w:szCs w:val="24"/>
        </w:rPr>
        <w:tab/>
      </w:r>
      <w:r w:rsidR="008046C1" w:rsidRPr="00054604">
        <w:rPr>
          <w:rFonts w:asciiTheme="minorEastAsia" w:hAnsiTheme="minorEastAsia"/>
          <w:color w:val="000000"/>
          <w:sz w:val="24"/>
          <w:szCs w:val="24"/>
        </w:rPr>
        <w:t>在會員大會報告每年會務與財政狀況；</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7.</w:t>
      </w:r>
      <w:r>
        <w:rPr>
          <w:rFonts w:asciiTheme="minorEastAsia" w:hAnsiTheme="minorEastAsia"/>
          <w:color w:val="000000"/>
          <w:sz w:val="24"/>
          <w:szCs w:val="24"/>
        </w:rPr>
        <w:tab/>
      </w:r>
      <w:r w:rsidR="008046C1" w:rsidRPr="00054604">
        <w:rPr>
          <w:rFonts w:asciiTheme="minorEastAsia" w:hAnsiTheme="minorEastAsia"/>
          <w:color w:val="000000"/>
          <w:sz w:val="24"/>
          <w:szCs w:val="24"/>
        </w:rPr>
        <w:t>召開特別會員大會；</w:t>
      </w:r>
    </w:p>
    <w:p w:rsidR="00D00C6C" w:rsidRPr="00054604" w:rsidRDefault="00054604" w:rsidP="00054604">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8.</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銀行簽名：</w:t>
      </w:r>
    </w:p>
    <w:p w:rsidR="00D00C6C" w:rsidRPr="00054604" w:rsidRDefault="008046C1" w:rsidP="00054604">
      <w:pPr>
        <w:pBdr>
          <w:top w:val="nil"/>
          <w:left w:val="nil"/>
          <w:bottom w:val="nil"/>
          <w:right w:val="nil"/>
          <w:between w:val="nil"/>
        </w:pBdr>
        <w:ind w:left="1440"/>
        <w:rPr>
          <w:rFonts w:asciiTheme="minorEastAsia" w:hAnsiTheme="minorEastAsia" w:hint="eastAsia"/>
          <w:color w:val="000000"/>
          <w:sz w:val="24"/>
          <w:szCs w:val="24"/>
        </w:rPr>
      </w:pPr>
      <w:r w:rsidRPr="00054604">
        <w:rPr>
          <w:rFonts w:asciiTheme="minorEastAsia" w:hAnsiTheme="minorEastAsia"/>
          <w:color w:val="000000"/>
          <w:sz w:val="24"/>
          <w:szCs w:val="24"/>
        </w:rPr>
        <w:t>必須由下列人士任何兩人簽名方為有效，為主席及副主席，正</w:t>
      </w:r>
      <w:proofErr w:type="gramStart"/>
      <w:r w:rsidRPr="00054604">
        <w:rPr>
          <w:rFonts w:asciiTheme="minorEastAsia" w:hAnsiTheme="minorEastAsia"/>
          <w:sz w:val="24"/>
          <w:szCs w:val="24"/>
        </w:rPr>
        <w:t>祕</w:t>
      </w:r>
      <w:proofErr w:type="gramEnd"/>
      <w:r w:rsidR="00054604">
        <w:rPr>
          <w:rFonts w:asciiTheme="minorEastAsia" w:hAnsiTheme="minorEastAsia"/>
          <w:color w:val="000000"/>
          <w:sz w:val="24"/>
          <w:szCs w:val="24"/>
        </w:rPr>
        <w:t>書及財政</w:t>
      </w:r>
      <w:r w:rsidR="00054604" w:rsidRPr="00054604">
        <w:rPr>
          <w:rFonts w:asciiTheme="minorEastAsia" w:hAnsiTheme="minorEastAsia" w:hint="eastAsia"/>
          <w:color w:val="000000"/>
          <w:sz w:val="24"/>
          <w:szCs w:val="24"/>
        </w:rPr>
        <w:t>。</w:t>
      </w:r>
    </w:p>
    <w:p w:rsidR="00D00C6C" w:rsidRPr="00054604" w:rsidRDefault="00054604" w:rsidP="00054604">
      <w:pPr>
        <w:pBdr>
          <w:top w:val="nil"/>
          <w:left w:val="nil"/>
          <w:bottom w:val="nil"/>
          <w:right w:val="nil"/>
          <w:between w:val="nil"/>
        </w:pBdr>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color w:val="000000"/>
          <w:sz w:val="24"/>
          <w:szCs w:val="24"/>
        </w:rPr>
        <w:tab/>
      </w:r>
      <w:r w:rsidR="008046C1" w:rsidRPr="00054604">
        <w:rPr>
          <w:rFonts w:asciiTheme="minorEastAsia" w:hAnsiTheme="minorEastAsia"/>
          <w:color w:val="000000"/>
          <w:sz w:val="24"/>
          <w:szCs w:val="24"/>
        </w:rPr>
        <w:t>執行委員會各委員之職權分配</w:t>
      </w:r>
    </w:p>
    <w:p w:rsidR="00D00C6C" w:rsidRPr="00054604" w:rsidRDefault="00054604"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主席：代表本會處理、策劃、主持各項會議，批核財政、會員資</w:t>
      </w:r>
      <w:r w:rsidR="008046C1" w:rsidRPr="00054604">
        <w:rPr>
          <w:rFonts w:asciiTheme="minorEastAsia" w:hAnsiTheme="minorEastAsia"/>
          <w:color w:val="000000"/>
          <w:sz w:val="24"/>
          <w:szCs w:val="24"/>
        </w:rPr>
        <w:t>格及監管各委員之職務及進展，及對外聯絡工作。</w:t>
      </w:r>
    </w:p>
    <w:p w:rsidR="00D00C6C" w:rsidRPr="00054604" w:rsidRDefault="00054604"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副主席：</w:t>
      </w:r>
      <w:proofErr w:type="gramStart"/>
      <w:r w:rsidR="008046C1" w:rsidRPr="00054604">
        <w:rPr>
          <w:rFonts w:asciiTheme="minorEastAsia" w:hAnsiTheme="minorEastAsia"/>
          <w:color w:val="000000"/>
          <w:sz w:val="24"/>
          <w:szCs w:val="24"/>
        </w:rPr>
        <w:t>研</w:t>
      </w:r>
      <w:proofErr w:type="gramEnd"/>
      <w:r w:rsidR="008046C1" w:rsidRPr="00054604">
        <w:rPr>
          <w:rFonts w:asciiTheme="minorEastAsia" w:hAnsiTheme="minorEastAsia"/>
          <w:color w:val="000000"/>
          <w:sz w:val="24"/>
          <w:szCs w:val="24"/>
        </w:rPr>
        <w:t>定本會活動，福利和整體發展，負責一切對內及對外</w:t>
      </w:r>
      <w:r w:rsidR="008046C1" w:rsidRPr="00054604">
        <w:rPr>
          <w:rFonts w:asciiTheme="minorEastAsia" w:hAnsiTheme="minorEastAsia"/>
          <w:color w:val="000000"/>
          <w:sz w:val="24"/>
          <w:szCs w:val="24"/>
        </w:rPr>
        <w:t>之聯絡及活動事宜。並包括本會顧問之聯絡，代表本會出席外間之活動事宜，並協助主席辦理會務。</w:t>
      </w:r>
    </w:p>
    <w:p w:rsidR="00D00C6C" w:rsidRPr="00054604" w:rsidRDefault="00054604"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財政：保管本會所有現金，記錄</w:t>
      </w:r>
      <w:proofErr w:type="gramStart"/>
      <w:r w:rsidR="008046C1" w:rsidRPr="00054604">
        <w:rPr>
          <w:rFonts w:asciiTheme="minorEastAsia" w:hAnsiTheme="minorEastAsia"/>
          <w:color w:val="000000"/>
          <w:sz w:val="24"/>
          <w:szCs w:val="24"/>
        </w:rPr>
        <w:t>來往賬項</w:t>
      </w:r>
      <w:proofErr w:type="gramEnd"/>
      <w:r w:rsidR="008046C1" w:rsidRPr="00054604">
        <w:rPr>
          <w:rFonts w:asciiTheme="minorEastAsia" w:hAnsiTheme="minorEastAsia"/>
          <w:color w:val="000000"/>
          <w:sz w:val="24"/>
          <w:szCs w:val="24"/>
        </w:rPr>
        <w:t>，制定財政預算及提交</w:t>
      </w:r>
      <w:r w:rsidR="008046C1" w:rsidRPr="00054604">
        <w:rPr>
          <w:rFonts w:asciiTheme="minorEastAsia" w:hAnsiTheme="minorEastAsia"/>
          <w:color w:val="000000"/>
          <w:sz w:val="24"/>
          <w:szCs w:val="24"/>
        </w:rPr>
        <w:t>週年財政報告。</w:t>
      </w:r>
    </w:p>
    <w:p w:rsidR="00D00C6C" w:rsidRPr="00054604" w:rsidRDefault="00054604"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sz w:val="24"/>
          <w:szCs w:val="24"/>
        </w:rPr>
        <w:t>4.</w:t>
      </w:r>
      <w:r>
        <w:rPr>
          <w:rFonts w:asciiTheme="minorEastAsia" w:hAnsiTheme="minorEastAsia" w:hint="eastAsia"/>
          <w:sz w:val="24"/>
          <w:szCs w:val="24"/>
        </w:rPr>
        <w:tab/>
      </w:r>
      <w:proofErr w:type="gramStart"/>
      <w:r w:rsidR="008046C1" w:rsidRPr="00054604">
        <w:rPr>
          <w:rFonts w:asciiTheme="minorEastAsia" w:hAnsiTheme="minorEastAsia"/>
          <w:sz w:val="24"/>
          <w:szCs w:val="24"/>
        </w:rPr>
        <w:t>祕</w:t>
      </w:r>
      <w:proofErr w:type="gramEnd"/>
      <w:r w:rsidR="008046C1" w:rsidRPr="00054604">
        <w:rPr>
          <w:rFonts w:asciiTheme="minorEastAsia" w:hAnsiTheme="minorEastAsia"/>
          <w:color w:val="000000"/>
          <w:sz w:val="24"/>
          <w:szCs w:val="24"/>
        </w:rPr>
        <w:t>書：保管會印及會員名冊，協助記錄議案及提交週年會務報</w:t>
      </w:r>
      <w:r w:rsidR="008046C1" w:rsidRPr="00054604">
        <w:rPr>
          <w:rFonts w:asciiTheme="minorEastAsia" w:hAnsiTheme="minorEastAsia"/>
          <w:color w:val="000000"/>
          <w:sz w:val="24"/>
          <w:szCs w:val="24"/>
        </w:rPr>
        <w:t>告。</w:t>
      </w:r>
    </w:p>
    <w:p w:rsidR="00D00C6C" w:rsidRPr="00054604" w:rsidRDefault="00054604" w:rsidP="008046C1">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5.</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副</w:t>
      </w:r>
      <w:proofErr w:type="gramStart"/>
      <w:r w:rsidR="008046C1" w:rsidRPr="00054604">
        <w:rPr>
          <w:rFonts w:asciiTheme="minorEastAsia" w:hAnsiTheme="minorEastAsia"/>
          <w:sz w:val="24"/>
          <w:szCs w:val="24"/>
        </w:rPr>
        <w:t>祕</w:t>
      </w:r>
      <w:proofErr w:type="gramEnd"/>
      <w:r w:rsidR="008046C1" w:rsidRPr="00054604">
        <w:rPr>
          <w:rFonts w:asciiTheme="minorEastAsia" w:hAnsiTheme="minorEastAsia"/>
          <w:color w:val="000000"/>
          <w:sz w:val="24"/>
          <w:szCs w:val="24"/>
        </w:rPr>
        <w:t>書：協助</w:t>
      </w:r>
      <w:proofErr w:type="gramStart"/>
      <w:r w:rsidR="008046C1" w:rsidRPr="00054604">
        <w:rPr>
          <w:rFonts w:asciiTheme="minorEastAsia" w:hAnsiTheme="minorEastAsia"/>
          <w:sz w:val="24"/>
          <w:szCs w:val="24"/>
        </w:rPr>
        <w:t>祕</w:t>
      </w:r>
      <w:proofErr w:type="gramEnd"/>
      <w:r w:rsidR="008046C1" w:rsidRPr="00054604">
        <w:rPr>
          <w:rFonts w:asciiTheme="minorEastAsia" w:hAnsiTheme="minorEastAsia"/>
          <w:color w:val="000000"/>
          <w:sz w:val="24"/>
          <w:szCs w:val="24"/>
        </w:rPr>
        <w:t>書有關工作，所有內外的書信來往。</w:t>
      </w:r>
    </w:p>
    <w:p w:rsidR="00D00C6C" w:rsidRPr="00054604" w:rsidRDefault="00054604"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6.</w:t>
      </w:r>
      <w:r>
        <w:rPr>
          <w:rFonts w:asciiTheme="minorEastAsia" w:hAnsiTheme="minorEastAsia" w:hint="eastAsia"/>
          <w:color w:val="000000"/>
          <w:sz w:val="24"/>
          <w:szCs w:val="24"/>
        </w:rPr>
        <w:tab/>
      </w:r>
      <w:r w:rsidR="008046C1" w:rsidRPr="00054604">
        <w:rPr>
          <w:rFonts w:asciiTheme="minorEastAsia" w:hAnsiTheme="minorEastAsia"/>
          <w:color w:val="000000"/>
          <w:sz w:val="24"/>
          <w:szCs w:val="24"/>
        </w:rPr>
        <w:t>委員：協助籌備及推行一切服務事宜，及協助處理會務及聯絡會</w:t>
      </w:r>
      <w:r w:rsidR="008046C1" w:rsidRPr="00054604">
        <w:rPr>
          <w:rFonts w:asciiTheme="minorEastAsia" w:hAnsiTheme="minorEastAsia"/>
          <w:color w:val="000000"/>
          <w:sz w:val="24"/>
          <w:szCs w:val="24"/>
        </w:rPr>
        <w:t>員。</w:t>
      </w:r>
    </w:p>
    <w:p w:rsidR="00D00C6C" w:rsidRPr="00054604" w:rsidRDefault="00D00C6C">
      <w:pPr>
        <w:pBdr>
          <w:top w:val="nil"/>
          <w:left w:val="nil"/>
          <w:bottom w:val="nil"/>
          <w:right w:val="nil"/>
          <w:between w:val="nil"/>
        </w:pBdr>
        <w:rPr>
          <w:rFonts w:asciiTheme="minorEastAsia" w:hAnsiTheme="minorEastAsia"/>
          <w:color w:val="000000"/>
          <w:sz w:val="24"/>
          <w:szCs w:val="24"/>
        </w:rPr>
      </w:pPr>
    </w:p>
    <w:p w:rsidR="00D00C6C" w:rsidRPr="00054604" w:rsidRDefault="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第五章</w:t>
      </w:r>
      <w:r w:rsidRPr="00054604">
        <w:rPr>
          <w:rFonts w:asciiTheme="minorEastAsia" w:hAnsiTheme="minorEastAsia"/>
          <w:b/>
          <w:color w:val="000000"/>
          <w:sz w:val="28"/>
          <w:szCs w:val="28"/>
        </w:rPr>
        <w:tab/>
      </w:r>
      <w:r w:rsidRPr="00054604">
        <w:rPr>
          <w:rFonts w:asciiTheme="minorEastAsia" w:hAnsiTheme="minorEastAsia"/>
          <w:b/>
          <w:color w:val="000000"/>
          <w:sz w:val="28"/>
          <w:szCs w:val="28"/>
        </w:rPr>
        <w:t>會議</w:t>
      </w:r>
    </w:p>
    <w:p w:rsidR="008046C1"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ab/>
      </w:r>
      <w:r w:rsidRPr="00054604">
        <w:rPr>
          <w:rFonts w:asciiTheme="minorEastAsia" w:hAnsiTheme="minorEastAsia"/>
          <w:color w:val="000000"/>
          <w:sz w:val="24"/>
          <w:szCs w:val="24"/>
        </w:rPr>
        <w:t>週年大會</w:t>
      </w:r>
    </w:p>
    <w:p w:rsidR="00D00C6C" w:rsidRPr="008046C1" w:rsidRDefault="008046C1"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color w:val="000000"/>
          <w:sz w:val="24"/>
          <w:szCs w:val="24"/>
        </w:rPr>
        <w:tab/>
      </w:r>
      <w:r w:rsidRPr="008046C1">
        <w:rPr>
          <w:rFonts w:asciiTheme="minorEastAsia" w:hAnsiTheme="minorEastAsia"/>
          <w:color w:val="000000"/>
          <w:sz w:val="24"/>
          <w:szCs w:val="24"/>
        </w:rPr>
        <w:t>每年由主席召開週年會員大會，每次週年會員大會相距不得超過</w:t>
      </w:r>
      <w:r w:rsidRPr="008046C1">
        <w:rPr>
          <w:rFonts w:asciiTheme="minorEastAsia" w:hAnsiTheme="minorEastAsia"/>
          <w:color w:val="000000"/>
          <w:sz w:val="24"/>
          <w:szCs w:val="24"/>
        </w:rPr>
        <w:t>十八</w:t>
      </w:r>
      <w:proofErr w:type="gramStart"/>
      <w:r w:rsidRPr="008046C1">
        <w:rPr>
          <w:rFonts w:asciiTheme="minorEastAsia" w:hAnsiTheme="minorEastAsia"/>
          <w:color w:val="000000"/>
          <w:sz w:val="24"/>
          <w:szCs w:val="24"/>
        </w:rPr>
        <w:t>個</w:t>
      </w:r>
      <w:proofErr w:type="gramEnd"/>
      <w:r w:rsidRPr="008046C1">
        <w:rPr>
          <w:rFonts w:asciiTheme="minorEastAsia" w:hAnsiTheme="minorEastAsia"/>
          <w:color w:val="000000"/>
          <w:sz w:val="24"/>
          <w:szCs w:val="24"/>
        </w:rPr>
        <w:t>月。</w:t>
      </w:r>
    </w:p>
    <w:p w:rsidR="00D00C6C" w:rsidRPr="00054604" w:rsidRDefault="008046C1" w:rsidP="008046C1">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ab/>
      </w:r>
      <w:r w:rsidRPr="00054604">
        <w:rPr>
          <w:rFonts w:asciiTheme="minorEastAsia" w:hAnsiTheme="minorEastAsia"/>
          <w:color w:val="000000"/>
          <w:sz w:val="24"/>
          <w:szCs w:val="24"/>
        </w:rPr>
        <w:t>開會日期需於會議舉行前十四天，以書面郵寄方式通知會員</w:t>
      </w:r>
    </w:p>
    <w:p w:rsidR="00D00C6C" w:rsidRPr="00054604" w:rsidRDefault="008046C1" w:rsidP="008046C1">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Pr="00054604">
        <w:rPr>
          <w:rFonts w:asciiTheme="minorEastAsia" w:hAnsiTheme="minorEastAsia"/>
          <w:color w:val="000000"/>
          <w:sz w:val="24"/>
          <w:szCs w:val="24"/>
        </w:rPr>
        <w:t>週年會員大會之內容及議程，包括：</w:t>
      </w:r>
    </w:p>
    <w:p w:rsidR="00D00C6C" w:rsidRPr="00054604" w:rsidRDefault="008046C1">
      <w:pPr>
        <w:numPr>
          <w:ilvl w:val="2"/>
          <w:numId w:val="4"/>
        </w:numPr>
        <w:pBdr>
          <w:top w:val="nil"/>
          <w:left w:val="nil"/>
          <w:bottom w:val="nil"/>
          <w:right w:val="nil"/>
          <w:between w:val="nil"/>
        </w:pBdr>
        <w:rPr>
          <w:rFonts w:asciiTheme="minorEastAsia" w:hAnsiTheme="minorEastAsia"/>
          <w:color w:val="000000"/>
          <w:sz w:val="24"/>
          <w:szCs w:val="24"/>
        </w:rPr>
      </w:pPr>
      <w:r w:rsidRPr="00054604">
        <w:rPr>
          <w:rFonts w:asciiTheme="minorEastAsia" w:hAnsiTheme="minorEastAsia"/>
          <w:color w:val="000000"/>
          <w:sz w:val="24"/>
          <w:szCs w:val="24"/>
        </w:rPr>
        <w:lastRenderedPageBreak/>
        <w:t>處理及通過應屆執行委員會提出的議決案；</w:t>
      </w:r>
    </w:p>
    <w:p w:rsidR="00D00C6C" w:rsidRPr="00054604" w:rsidRDefault="008046C1">
      <w:pPr>
        <w:numPr>
          <w:ilvl w:val="2"/>
          <w:numId w:val="4"/>
        </w:numPr>
        <w:pBdr>
          <w:top w:val="nil"/>
          <w:left w:val="nil"/>
          <w:bottom w:val="nil"/>
          <w:right w:val="nil"/>
          <w:between w:val="nil"/>
        </w:pBdr>
        <w:rPr>
          <w:rFonts w:asciiTheme="minorEastAsia" w:hAnsiTheme="minorEastAsia"/>
          <w:color w:val="000000"/>
          <w:sz w:val="24"/>
          <w:szCs w:val="24"/>
        </w:rPr>
      </w:pPr>
      <w:r w:rsidRPr="00054604">
        <w:rPr>
          <w:rFonts w:asciiTheme="minorEastAsia" w:hAnsiTheme="minorEastAsia"/>
          <w:color w:val="000000"/>
          <w:sz w:val="24"/>
          <w:szCs w:val="24"/>
        </w:rPr>
        <w:t>通過財政報告；</w:t>
      </w:r>
    </w:p>
    <w:p w:rsidR="00D00C6C" w:rsidRPr="00054604" w:rsidRDefault="008046C1">
      <w:pPr>
        <w:numPr>
          <w:ilvl w:val="2"/>
          <w:numId w:val="4"/>
        </w:numPr>
        <w:pBdr>
          <w:top w:val="nil"/>
          <w:left w:val="nil"/>
          <w:bottom w:val="nil"/>
          <w:right w:val="nil"/>
          <w:between w:val="nil"/>
        </w:pBdr>
        <w:rPr>
          <w:rFonts w:asciiTheme="minorEastAsia" w:hAnsiTheme="minorEastAsia"/>
          <w:color w:val="000000"/>
          <w:sz w:val="24"/>
          <w:szCs w:val="24"/>
        </w:rPr>
      </w:pPr>
      <w:r w:rsidRPr="00054604">
        <w:rPr>
          <w:rFonts w:asciiTheme="minorEastAsia" w:hAnsiTheme="minorEastAsia"/>
          <w:color w:val="000000"/>
          <w:sz w:val="24"/>
          <w:szCs w:val="24"/>
        </w:rPr>
        <w:t>通過工作報告；</w:t>
      </w:r>
    </w:p>
    <w:p w:rsidR="00D00C6C" w:rsidRPr="00054604" w:rsidRDefault="008046C1">
      <w:pPr>
        <w:numPr>
          <w:ilvl w:val="2"/>
          <w:numId w:val="4"/>
        </w:numPr>
        <w:pBdr>
          <w:top w:val="nil"/>
          <w:left w:val="nil"/>
          <w:bottom w:val="nil"/>
          <w:right w:val="nil"/>
          <w:between w:val="nil"/>
        </w:pBdr>
        <w:rPr>
          <w:rFonts w:asciiTheme="minorEastAsia" w:hAnsiTheme="minorEastAsia"/>
          <w:color w:val="000000"/>
          <w:sz w:val="24"/>
          <w:szCs w:val="24"/>
        </w:rPr>
      </w:pPr>
      <w:r w:rsidRPr="00054604">
        <w:rPr>
          <w:rFonts w:asciiTheme="minorEastAsia" w:hAnsiTheme="minorEastAsia"/>
          <w:color w:val="000000"/>
          <w:sz w:val="24"/>
          <w:szCs w:val="24"/>
        </w:rPr>
        <w:t>選舉新一屆執行委員會委員；</w:t>
      </w:r>
    </w:p>
    <w:p w:rsidR="00D00C6C" w:rsidRPr="00054604" w:rsidRDefault="008046C1" w:rsidP="008046C1">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hint="eastAsia"/>
          <w:color w:val="000000"/>
          <w:sz w:val="24"/>
          <w:szCs w:val="24"/>
        </w:rPr>
        <w:t>4.</w:t>
      </w:r>
      <w:r>
        <w:rPr>
          <w:rFonts w:asciiTheme="minorEastAsia" w:hAnsiTheme="minorEastAsia" w:hint="eastAsia"/>
          <w:color w:val="000000"/>
          <w:sz w:val="24"/>
          <w:szCs w:val="24"/>
        </w:rPr>
        <w:tab/>
      </w:r>
      <w:r w:rsidRPr="00054604">
        <w:rPr>
          <w:rFonts w:asciiTheme="minorEastAsia" w:hAnsiTheme="minorEastAsia"/>
          <w:color w:val="000000"/>
          <w:sz w:val="24"/>
          <w:szCs w:val="24"/>
        </w:rPr>
        <w:t>出席人數不能少於會員人數之十分一，但最低不可少於十人。</w:t>
      </w:r>
    </w:p>
    <w:p w:rsidR="00D00C6C" w:rsidRPr="00054604" w:rsidRDefault="008046C1"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color w:val="000000"/>
          <w:sz w:val="24"/>
          <w:szCs w:val="24"/>
        </w:rPr>
        <w:t>5.</w:t>
      </w:r>
      <w:r>
        <w:rPr>
          <w:rFonts w:asciiTheme="minorEastAsia" w:hAnsiTheme="minorEastAsia"/>
          <w:color w:val="000000"/>
          <w:sz w:val="24"/>
          <w:szCs w:val="24"/>
        </w:rPr>
        <w:tab/>
      </w:r>
      <w:r w:rsidRPr="00054604">
        <w:rPr>
          <w:rFonts w:asciiTheme="minorEastAsia" w:hAnsiTheme="minorEastAsia"/>
          <w:color w:val="000000"/>
          <w:sz w:val="24"/>
          <w:szCs w:val="24"/>
        </w:rPr>
        <w:t>如第一次舉行法定人數不足則宣佈流會，並在該日起三十天內再</w:t>
      </w:r>
      <w:r w:rsidRPr="00054604">
        <w:rPr>
          <w:rFonts w:asciiTheme="minorEastAsia" w:hAnsiTheme="minorEastAsia"/>
          <w:color w:val="000000"/>
          <w:sz w:val="24"/>
          <w:szCs w:val="24"/>
        </w:rPr>
        <w:t>次舉行，但仍</w:t>
      </w:r>
      <w:r w:rsidRPr="00054604">
        <w:rPr>
          <w:rFonts w:asciiTheme="minorEastAsia" w:hAnsiTheme="minorEastAsia"/>
          <w:sz w:val="24"/>
          <w:szCs w:val="24"/>
        </w:rPr>
        <w:t>需</w:t>
      </w:r>
      <w:r w:rsidRPr="00054604">
        <w:rPr>
          <w:rFonts w:asciiTheme="minorEastAsia" w:hAnsiTheme="minorEastAsia"/>
          <w:color w:val="000000"/>
          <w:sz w:val="24"/>
          <w:szCs w:val="24"/>
        </w:rPr>
        <w:t>七天前以書面郵寄通知各會員，第二次舉行則不論出席人數多寡皆為法定人數。</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hint="eastAsia"/>
          <w:color w:val="000000"/>
          <w:sz w:val="24"/>
          <w:szCs w:val="24"/>
        </w:rPr>
        <w:tab/>
      </w:r>
      <w:r w:rsidRPr="00054604">
        <w:rPr>
          <w:rFonts w:asciiTheme="minorEastAsia" w:hAnsiTheme="minorEastAsia"/>
          <w:color w:val="000000"/>
          <w:sz w:val="24"/>
          <w:szCs w:val="24"/>
        </w:rPr>
        <w:t>特別會員大會</w:t>
      </w:r>
    </w:p>
    <w:p w:rsidR="00D00C6C" w:rsidRPr="00054604" w:rsidRDefault="008046C1" w:rsidP="008046C1">
      <w:pPr>
        <w:pBdr>
          <w:top w:val="nil"/>
          <w:left w:val="nil"/>
          <w:bottom w:val="nil"/>
          <w:right w:val="nil"/>
          <w:between w:val="nil"/>
        </w:pBdr>
        <w:ind w:left="720"/>
        <w:rPr>
          <w:rFonts w:asciiTheme="minorEastAsia" w:hAnsiTheme="minorEastAsia"/>
          <w:color w:val="000000"/>
          <w:sz w:val="24"/>
          <w:szCs w:val="24"/>
        </w:rPr>
      </w:pPr>
      <w:r w:rsidRPr="00054604">
        <w:rPr>
          <w:rFonts w:asciiTheme="minorEastAsia" w:hAnsiTheme="minorEastAsia"/>
          <w:color w:val="000000"/>
          <w:sz w:val="24"/>
          <w:szCs w:val="24"/>
        </w:rPr>
        <w:t>如有必要時，經執行委員會議決定或十分之一會員聯署書面請求，主席雖於接到請求該日起三十天內舉行特別會員大會，而有關開會日期須於十四天前以書面郵寄通知會員，特別會員大會法定人數與週年會員大會相同。</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Pr="00054604">
        <w:rPr>
          <w:rFonts w:asciiTheme="minorEastAsia" w:hAnsiTheme="minorEastAsia"/>
          <w:color w:val="000000"/>
          <w:sz w:val="24"/>
          <w:szCs w:val="24"/>
        </w:rPr>
        <w:t>執行委員會</w:t>
      </w:r>
    </w:p>
    <w:p w:rsidR="00D00C6C" w:rsidRPr="00054604" w:rsidRDefault="008046C1"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Pr>
          <w:rFonts w:asciiTheme="minorEastAsia" w:hAnsiTheme="minorEastAsia"/>
          <w:color w:val="000000"/>
          <w:sz w:val="24"/>
          <w:szCs w:val="24"/>
        </w:rPr>
        <w:tab/>
      </w:r>
      <w:r w:rsidRPr="00054604">
        <w:rPr>
          <w:rFonts w:asciiTheme="minorEastAsia" w:hAnsiTheme="minorEastAsia"/>
          <w:color w:val="000000"/>
          <w:sz w:val="24"/>
          <w:szCs w:val="24"/>
        </w:rPr>
        <w:t>執行委員會每年最少召開會議四次，如主席認為有需要的話，可</w:t>
      </w:r>
      <w:r w:rsidRPr="00054604">
        <w:rPr>
          <w:rFonts w:asciiTheme="minorEastAsia" w:hAnsiTheme="minorEastAsia"/>
          <w:sz w:val="24"/>
          <w:szCs w:val="24"/>
        </w:rPr>
        <w:t>隨</w:t>
      </w:r>
      <w:r w:rsidRPr="00054604">
        <w:rPr>
          <w:rFonts w:asciiTheme="minorEastAsia" w:hAnsiTheme="minorEastAsia"/>
          <w:color w:val="000000"/>
          <w:sz w:val="24"/>
          <w:szCs w:val="24"/>
        </w:rPr>
        <w:t>時</w:t>
      </w:r>
      <w:r w:rsidRPr="00054604">
        <w:rPr>
          <w:rFonts w:asciiTheme="minorEastAsia" w:hAnsiTheme="minorEastAsia"/>
          <w:color w:val="000000"/>
          <w:sz w:val="24"/>
          <w:szCs w:val="24"/>
        </w:rPr>
        <w:t>召開。</w:t>
      </w:r>
    </w:p>
    <w:p w:rsidR="00D00C6C" w:rsidRPr="00054604" w:rsidRDefault="008046C1" w:rsidP="008046C1">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color w:val="000000"/>
          <w:sz w:val="24"/>
          <w:szCs w:val="24"/>
        </w:rPr>
        <w:tab/>
      </w:r>
      <w:r w:rsidRPr="00054604">
        <w:rPr>
          <w:rFonts w:asciiTheme="minorEastAsia" w:hAnsiTheme="minorEastAsia"/>
          <w:color w:val="000000"/>
          <w:sz w:val="24"/>
          <w:szCs w:val="24"/>
        </w:rPr>
        <w:t>主席召開執行委員會會議，應在七天前通知各會員。</w:t>
      </w:r>
    </w:p>
    <w:p w:rsidR="00D00C6C" w:rsidRPr="00054604" w:rsidRDefault="008046C1" w:rsidP="008046C1">
      <w:pPr>
        <w:pBdr>
          <w:top w:val="nil"/>
          <w:left w:val="nil"/>
          <w:bottom w:val="nil"/>
          <w:right w:val="nil"/>
          <w:between w:val="nil"/>
        </w:pBdr>
        <w:ind w:left="1436" w:hanging="716"/>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sidRPr="00054604">
        <w:rPr>
          <w:rFonts w:asciiTheme="minorEastAsia" w:hAnsiTheme="minorEastAsia"/>
          <w:color w:val="000000"/>
          <w:sz w:val="24"/>
          <w:szCs w:val="24"/>
        </w:rPr>
        <w:t>各項會議的</w:t>
      </w:r>
      <w:proofErr w:type="gramStart"/>
      <w:r w:rsidRPr="00054604">
        <w:rPr>
          <w:rFonts w:asciiTheme="minorEastAsia" w:hAnsiTheme="minorEastAsia"/>
          <w:color w:val="000000"/>
          <w:sz w:val="24"/>
          <w:szCs w:val="24"/>
        </w:rPr>
        <w:t>動議均須出席者</w:t>
      </w:r>
      <w:proofErr w:type="gramEnd"/>
      <w:r w:rsidRPr="00054604">
        <w:rPr>
          <w:rFonts w:asciiTheme="minorEastAsia" w:hAnsiTheme="minorEastAsia"/>
          <w:color w:val="000000"/>
          <w:sz w:val="24"/>
          <w:szCs w:val="24"/>
        </w:rPr>
        <w:t>超過半數人贊成方為議決案，表決時</w:t>
      </w:r>
      <w:r w:rsidRPr="00054604">
        <w:rPr>
          <w:rFonts w:asciiTheme="minorEastAsia" w:hAnsiTheme="minorEastAsia"/>
          <w:color w:val="000000"/>
          <w:sz w:val="24"/>
          <w:szCs w:val="24"/>
        </w:rPr>
        <w:t>如遇</w:t>
      </w:r>
      <w:r w:rsidRPr="00054604">
        <w:rPr>
          <w:rFonts w:asciiTheme="minorEastAsia" w:hAnsiTheme="minorEastAsia"/>
          <w:color w:val="000000"/>
          <w:sz w:val="24"/>
          <w:szCs w:val="24"/>
        </w:rPr>
        <w:t>雙方票數相同，則由主持會議的</w:t>
      </w:r>
      <w:proofErr w:type="gramStart"/>
      <w:r w:rsidRPr="00054604">
        <w:rPr>
          <w:rFonts w:asciiTheme="minorEastAsia" w:hAnsiTheme="minorEastAsia"/>
          <w:color w:val="000000"/>
          <w:sz w:val="24"/>
          <w:szCs w:val="24"/>
        </w:rPr>
        <w:t>主席加投決定</w:t>
      </w:r>
      <w:proofErr w:type="gramEnd"/>
      <w:r w:rsidRPr="00054604">
        <w:rPr>
          <w:rFonts w:asciiTheme="minorEastAsia" w:hAnsiTheme="minorEastAsia"/>
          <w:color w:val="000000"/>
          <w:sz w:val="24"/>
          <w:szCs w:val="24"/>
        </w:rPr>
        <w:t>一票。</w:t>
      </w:r>
    </w:p>
    <w:p w:rsidR="00D00C6C" w:rsidRPr="00054604" w:rsidRDefault="008046C1" w:rsidP="008046C1">
      <w:pPr>
        <w:pBdr>
          <w:top w:val="nil"/>
          <w:left w:val="nil"/>
          <w:bottom w:val="nil"/>
          <w:right w:val="nil"/>
          <w:between w:val="nil"/>
        </w:pBdr>
        <w:ind w:firstLine="720"/>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color w:val="000000"/>
          <w:sz w:val="24"/>
          <w:szCs w:val="24"/>
        </w:rPr>
        <w:tab/>
      </w:r>
      <w:r w:rsidRPr="00054604">
        <w:rPr>
          <w:rFonts w:asciiTheme="minorEastAsia" w:hAnsiTheme="minorEastAsia"/>
          <w:color w:val="000000"/>
          <w:sz w:val="24"/>
          <w:szCs w:val="24"/>
        </w:rPr>
        <w:t>執行委員會的決定人數為全體執行委員的半數。</w:t>
      </w:r>
    </w:p>
    <w:p w:rsidR="00D00C6C" w:rsidRPr="00054604" w:rsidRDefault="00D00C6C">
      <w:pPr>
        <w:pBdr>
          <w:top w:val="nil"/>
          <w:left w:val="nil"/>
          <w:bottom w:val="nil"/>
          <w:right w:val="nil"/>
          <w:between w:val="nil"/>
        </w:pBdr>
        <w:rPr>
          <w:rFonts w:asciiTheme="minorEastAsia" w:hAnsiTheme="minorEastAsia"/>
          <w:color w:val="000000"/>
          <w:sz w:val="24"/>
          <w:szCs w:val="24"/>
        </w:rPr>
      </w:pPr>
    </w:p>
    <w:p w:rsidR="00D00C6C" w:rsidRPr="00054604" w:rsidRDefault="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第六</w:t>
      </w:r>
      <w:bookmarkStart w:id="0" w:name="_GoBack"/>
      <w:bookmarkEnd w:id="0"/>
      <w:r w:rsidRPr="00054604">
        <w:rPr>
          <w:rFonts w:asciiTheme="minorEastAsia" w:hAnsiTheme="minorEastAsia"/>
          <w:b/>
          <w:color w:val="000000"/>
          <w:sz w:val="28"/>
          <w:szCs w:val="28"/>
        </w:rPr>
        <w:t>章</w:t>
      </w:r>
      <w:r w:rsidRPr="00054604">
        <w:rPr>
          <w:rFonts w:asciiTheme="minorEastAsia" w:hAnsiTheme="minorEastAsia"/>
          <w:b/>
          <w:color w:val="000000"/>
          <w:sz w:val="28"/>
          <w:szCs w:val="28"/>
        </w:rPr>
        <w:tab/>
      </w:r>
      <w:r w:rsidRPr="00054604">
        <w:rPr>
          <w:rFonts w:asciiTheme="minorEastAsia" w:hAnsiTheme="minorEastAsia"/>
          <w:b/>
          <w:color w:val="000000"/>
          <w:sz w:val="28"/>
          <w:szCs w:val="28"/>
        </w:rPr>
        <w:t>選舉</w:t>
      </w:r>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Pr="00054604">
        <w:rPr>
          <w:rFonts w:asciiTheme="minorEastAsia" w:hAnsiTheme="minorEastAsia"/>
          <w:color w:val="000000"/>
          <w:sz w:val="24"/>
          <w:szCs w:val="24"/>
        </w:rPr>
        <w:t>執行委員會選舉須於週年會員大會當天舉行，選舉工作應由執行委員會</w:t>
      </w:r>
      <w:r w:rsidRPr="00054604">
        <w:rPr>
          <w:rFonts w:asciiTheme="minorEastAsia" w:hAnsiTheme="minorEastAsia"/>
          <w:color w:val="000000"/>
          <w:sz w:val="24"/>
          <w:szCs w:val="24"/>
        </w:rPr>
        <w:t>委任之獨立選舉委員會統籌及監察。</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sz w:val="24"/>
          <w:szCs w:val="24"/>
        </w:rPr>
        <w:t>(2)</w:t>
      </w:r>
      <w:r>
        <w:rPr>
          <w:rFonts w:asciiTheme="minorEastAsia" w:hAnsiTheme="minorEastAsia" w:hint="eastAsia"/>
          <w:sz w:val="24"/>
          <w:szCs w:val="24"/>
        </w:rPr>
        <w:tab/>
      </w:r>
      <w:r w:rsidRPr="00054604">
        <w:rPr>
          <w:rFonts w:asciiTheme="minorEastAsia" w:hAnsiTheme="minorEastAsia"/>
          <w:sz w:val="24"/>
          <w:szCs w:val="24"/>
        </w:rPr>
        <w:t>候</w:t>
      </w:r>
      <w:r w:rsidRPr="00054604">
        <w:rPr>
          <w:rFonts w:asciiTheme="minorEastAsia" w:hAnsiTheme="minorEastAsia"/>
          <w:color w:val="000000"/>
          <w:sz w:val="24"/>
          <w:szCs w:val="24"/>
        </w:rPr>
        <w:t>選人名單及簡介須於週年會員大會七日前以郵寄方式給會員。</w:t>
      </w:r>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hint="eastAsia"/>
          <w:color w:val="000000"/>
          <w:sz w:val="24"/>
          <w:szCs w:val="24"/>
        </w:rPr>
        <w:t>(3)</w:t>
      </w:r>
      <w:r>
        <w:rPr>
          <w:rFonts w:asciiTheme="minorEastAsia" w:hAnsiTheme="minorEastAsia" w:hint="eastAsia"/>
          <w:color w:val="000000"/>
          <w:sz w:val="24"/>
          <w:szCs w:val="24"/>
        </w:rPr>
        <w:tab/>
      </w:r>
      <w:r>
        <w:rPr>
          <w:rFonts w:asciiTheme="minorEastAsia" w:hAnsiTheme="minorEastAsia"/>
          <w:color w:val="000000"/>
          <w:sz w:val="24"/>
          <w:szCs w:val="24"/>
        </w:rPr>
        <w:tab/>
      </w:r>
      <w:r w:rsidRPr="00054604">
        <w:rPr>
          <w:rFonts w:asciiTheme="minorEastAsia" w:hAnsiTheme="minorEastAsia"/>
          <w:color w:val="000000"/>
          <w:sz w:val="24"/>
          <w:szCs w:val="24"/>
        </w:rPr>
        <w:t>當投票完畢後，便會立即當場收集及在一名創會顧問或顧問監察下點</w:t>
      </w:r>
      <w:r w:rsidRPr="00054604">
        <w:rPr>
          <w:rFonts w:asciiTheme="minorEastAsia" w:hAnsiTheme="minorEastAsia"/>
          <w:color w:val="000000"/>
          <w:sz w:val="24"/>
          <w:szCs w:val="24"/>
        </w:rPr>
        <w:t>票，獲</w:t>
      </w:r>
      <w:r w:rsidRPr="00054604">
        <w:rPr>
          <w:rFonts w:asciiTheme="minorEastAsia" w:hAnsiTheme="minorEastAsia"/>
          <w:color w:val="000000"/>
          <w:sz w:val="24"/>
          <w:szCs w:val="24"/>
        </w:rPr>
        <w:t>票最多者當選。</w:t>
      </w:r>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color w:val="000000"/>
          <w:sz w:val="24"/>
          <w:szCs w:val="24"/>
        </w:rPr>
        <w:tab/>
      </w:r>
      <w:r w:rsidRPr="00054604">
        <w:rPr>
          <w:rFonts w:asciiTheme="minorEastAsia" w:hAnsiTheme="minorEastAsia"/>
          <w:color w:val="000000"/>
          <w:sz w:val="24"/>
          <w:szCs w:val="24"/>
        </w:rPr>
        <w:t>當選之執行委員須於會員大會結束後十四天內舉行新任執行委員會會</w:t>
      </w:r>
      <w:r w:rsidRPr="00054604">
        <w:rPr>
          <w:rFonts w:asciiTheme="minorEastAsia" w:hAnsiTheme="minorEastAsia"/>
          <w:color w:val="000000"/>
          <w:sz w:val="24"/>
          <w:szCs w:val="24"/>
        </w:rPr>
        <w:t>議，互</w:t>
      </w:r>
      <w:r w:rsidRPr="00054604">
        <w:rPr>
          <w:rFonts w:asciiTheme="minorEastAsia" w:hAnsiTheme="minorEastAsia"/>
          <w:color w:val="000000"/>
          <w:sz w:val="24"/>
          <w:szCs w:val="24"/>
        </w:rPr>
        <w:t>選職位，並以書面將互選結果通知會員。</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color w:val="000000"/>
          <w:sz w:val="24"/>
          <w:szCs w:val="24"/>
        </w:rPr>
        <w:t>(5)</w:t>
      </w:r>
      <w:r>
        <w:rPr>
          <w:rFonts w:asciiTheme="minorEastAsia" w:hAnsiTheme="minorEastAsia"/>
          <w:color w:val="000000"/>
          <w:sz w:val="24"/>
          <w:szCs w:val="24"/>
        </w:rPr>
        <w:tab/>
      </w:r>
      <w:r w:rsidRPr="00054604">
        <w:rPr>
          <w:rFonts w:asciiTheme="minorEastAsia" w:hAnsiTheme="minorEastAsia"/>
          <w:color w:val="000000"/>
          <w:sz w:val="24"/>
          <w:szCs w:val="24"/>
        </w:rPr>
        <w:t>舊任會員須於會員大會完成日起十四天內移交一切職務。</w:t>
      </w:r>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hint="eastAsia"/>
          <w:color w:val="000000"/>
          <w:sz w:val="24"/>
          <w:szCs w:val="24"/>
        </w:rPr>
        <w:t>(6)</w:t>
      </w:r>
      <w:r>
        <w:rPr>
          <w:rFonts w:asciiTheme="minorEastAsia" w:hAnsiTheme="minorEastAsia" w:hint="eastAsia"/>
          <w:color w:val="000000"/>
          <w:sz w:val="24"/>
          <w:szCs w:val="24"/>
        </w:rPr>
        <w:tab/>
      </w:r>
      <w:r w:rsidRPr="00054604">
        <w:rPr>
          <w:rFonts w:asciiTheme="minorEastAsia" w:hAnsiTheme="minorEastAsia"/>
          <w:color w:val="000000"/>
          <w:sz w:val="24"/>
          <w:szCs w:val="24"/>
        </w:rPr>
        <w:t>執行委員會內正式會員或永久會員人數必須為百分之七十或以上。而主</w:t>
      </w:r>
      <w:r w:rsidRPr="00054604">
        <w:rPr>
          <w:rFonts w:asciiTheme="minorEastAsia" w:hAnsiTheme="minorEastAsia"/>
          <w:color w:val="000000"/>
          <w:sz w:val="24"/>
          <w:szCs w:val="24"/>
        </w:rPr>
        <w:t>席、副主席及財政之職位則須由正式會員或永久會員履行。</w:t>
      </w:r>
    </w:p>
    <w:p w:rsidR="00D00C6C" w:rsidRPr="00054604" w:rsidRDefault="00D00C6C">
      <w:pPr>
        <w:pBdr>
          <w:top w:val="nil"/>
          <w:left w:val="nil"/>
          <w:bottom w:val="nil"/>
          <w:right w:val="nil"/>
          <w:between w:val="nil"/>
        </w:pBdr>
        <w:rPr>
          <w:rFonts w:asciiTheme="minorEastAsia" w:hAnsiTheme="minorEastAsia"/>
          <w:color w:val="000000"/>
          <w:sz w:val="24"/>
          <w:szCs w:val="24"/>
        </w:rPr>
      </w:pPr>
    </w:p>
    <w:p w:rsidR="00D00C6C" w:rsidRPr="00054604" w:rsidRDefault="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w:t>
      </w:r>
      <w:r w:rsidRPr="00054604">
        <w:rPr>
          <w:rFonts w:asciiTheme="minorEastAsia" w:hAnsiTheme="minorEastAsia"/>
          <w:b/>
          <w:color w:val="000000"/>
          <w:sz w:val="28"/>
          <w:szCs w:val="28"/>
        </w:rPr>
        <w:t>七章</w:t>
      </w:r>
      <w:r w:rsidRPr="00054604">
        <w:rPr>
          <w:rFonts w:asciiTheme="minorEastAsia" w:hAnsiTheme="minorEastAsia"/>
          <w:b/>
          <w:color w:val="000000"/>
          <w:sz w:val="28"/>
          <w:szCs w:val="28"/>
        </w:rPr>
        <w:tab/>
      </w:r>
      <w:r w:rsidRPr="00054604">
        <w:rPr>
          <w:rFonts w:asciiTheme="minorEastAsia" w:hAnsiTheme="minorEastAsia"/>
          <w:b/>
          <w:color w:val="000000"/>
          <w:sz w:val="28"/>
          <w:szCs w:val="28"/>
        </w:rPr>
        <w:t>會費</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ab/>
      </w:r>
      <w:r w:rsidRPr="00054604">
        <w:rPr>
          <w:rFonts w:asciiTheme="minorEastAsia" w:hAnsiTheme="minorEastAsia"/>
          <w:color w:val="000000"/>
          <w:sz w:val="24"/>
          <w:szCs w:val="24"/>
        </w:rPr>
        <w:t>正式會員：每年繳交正式會員會費</w:t>
      </w:r>
    </w:p>
    <w:p w:rsidR="00D00C6C" w:rsidRPr="00054604" w:rsidRDefault="008046C1" w:rsidP="008046C1">
      <w:pPr>
        <w:pBdr>
          <w:top w:val="nil"/>
          <w:left w:val="nil"/>
          <w:bottom w:val="nil"/>
          <w:right w:val="nil"/>
          <w:between w:val="nil"/>
        </w:pBdr>
        <w:ind w:firstLine="720"/>
        <w:rPr>
          <w:rFonts w:asciiTheme="minorEastAsia" w:hAnsiTheme="minorEastAsia"/>
          <w:color w:val="000000"/>
          <w:sz w:val="24"/>
          <w:szCs w:val="24"/>
        </w:rPr>
      </w:pPr>
      <w:r w:rsidRPr="00054604">
        <w:rPr>
          <w:rFonts w:asciiTheme="minorEastAsia" w:hAnsiTheme="minorEastAsia"/>
          <w:color w:val="000000"/>
          <w:sz w:val="24"/>
          <w:szCs w:val="24"/>
        </w:rPr>
        <w:t>永久會員：一次過繳交永久會員會費；</w:t>
      </w:r>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color w:val="000000"/>
          <w:sz w:val="24"/>
          <w:szCs w:val="24"/>
        </w:rPr>
        <w:tab/>
      </w:r>
      <w:r w:rsidRPr="00054604">
        <w:rPr>
          <w:rFonts w:asciiTheme="minorEastAsia" w:hAnsiTheme="minorEastAsia"/>
          <w:color w:val="000000"/>
          <w:sz w:val="24"/>
          <w:szCs w:val="24"/>
        </w:rPr>
        <w:t>凡正式會員出示綜合社會保障援助證明書者，則可豁免會費，續會時須</w:t>
      </w:r>
      <w:r w:rsidRPr="00054604">
        <w:rPr>
          <w:rFonts w:asciiTheme="minorEastAsia" w:hAnsiTheme="minorEastAsia"/>
          <w:color w:val="000000"/>
          <w:sz w:val="24"/>
          <w:szCs w:val="24"/>
        </w:rPr>
        <w:t>重</w:t>
      </w:r>
      <w:r w:rsidRPr="00054604">
        <w:rPr>
          <w:rFonts w:asciiTheme="minorEastAsia" w:hAnsiTheme="minorEastAsia"/>
          <w:color w:val="000000"/>
          <w:sz w:val="24"/>
          <w:szCs w:val="24"/>
        </w:rPr>
        <w:t>新審查。</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color w:val="000000"/>
          <w:sz w:val="24"/>
          <w:szCs w:val="24"/>
        </w:rPr>
        <w:tab/>
      </w:r>
      <w:r w:rsidRPr="00054604">
        <w:rPr>
          <w:rFonts w:asciiTheme="minorEastAsia" w:hAnsiTheme="minorEastAsia"/>
          <w:color w:val="000000"/>
          <w:sz w:val="24"/>
          <w:szCs w:val="24"/>
        </w:rPr>
        <w:t>每年會費須於三個月之內繳交，如逾期未繳會費者，當自動放棄會</w:t>
      </w:r>
      <w:r w:rsidRPr="00054604">
        <w:rPr>
          <w:rFonts w:asciiTheme="minorEastAsia" w:hAnsiTheme="minorEastAsia"/>
          <w:sz w:val="24"/>
          <w:szCs w:val="24"/>
        </w:rPr>
        <w:t>籍</w:t>
      </w:r>
      <w:r w:rsidRPr="00054604">
        <w:rPr>
          <w:rFonts w:asciiTheme="minorEastAsia" w:hAnsiTheme="minorEastAsia"/>
          <w:color w:val="000000"/>
          <w:sz w:val="24"/>
          <w:szCs w:val="24"/>
        </w:rPr>
        <w:t>。</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t>(4)</w:t>
      </w:r>
      <w:r>
        <w:rPr>
          <w:rFonts w:asciiTheme="minorEastAsia" w:hAnsiTheme="minorEastAsia" w:hint="eastAsia"/>
          <w:color w:val="000000"/>
          <w:sz w:val="24"/>
          <w:szCs w:val="24"/>
        </w:rPr>
        <w:tab/>
      </w:r>
      <w:r w:rsidRPr="00054604">
        <w:rPr>
          <w:rFonts w:asciiTheme="minorEastAsia" w:hAnsiTheme="minorEastAsia"/>
          <w:color w:val="000000"/>
          <w:sz w:val="24"/>
          <w:szCs w:val="24"/>
        </w:rPr>
        <w:t>自動退會或被革除會</w:t>
      </w:r>
      <w:r w:rsidRPr="00054604">
        <w:rPr>
          <w:rFonts w:asciiTheme="minorEastAsia" w:hAnsiTheme="minorEastAsia"/>
          <w:sz w:val="24"/>
          <w:szCs w:val="24"/>
        </w:rPr>
        <w:t>籍</w:t>
      </w:r>
      <w:r w:rsidRPr="00054604">
        <w:rPr>
          <w:rFonts w:asciiTheme="minorEastAsia" w:hAnsiTheme="minorEastAsia"/>
          <w:color w:val="000000"/>
          <w:sz w:val="24"/>
          <w:szCs w:val="24"/>
        </w:rPr>
        <w:t>者，其以繳付之會費或一切捐款概不發還。</w:t>
      </w:r>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hint="eastAsia"/>
          <w:color w:val="000000"/>
          <w:sz w:val="24"/>
          <w:szCs w:val="24"/>
        </w:rPr>
        <w:t>(5)</w:t>
      </w:r>
      <w:r>
        <w:rPr>
          <w:rFonts w:asciiTheme="minorEastAsia" w:hAnsiTheme="minorEastAsia" w:hint="eastAsia"/>
          <w:color w:val="000000"/>
          <w:sz w:val="24"/>
          <w:szCs w:val="24"/>
        </w:rPr>
        <w:tab/>
      </w:r>
      <w:r w:rsidRPr="00054604">
        <w:rPr>
          <w:rFonts w:asciiTheme="minorEastAsia" w:hAnsiTheme="minorEastAsia"/>
          <w:color w:val="000000"/>
          <w:sz w:val="24"/>
          <w:szCs w:val="24"/>
        </w:rPr>
        <w:t>會費有效期為每年一月一日至該年十二月三十一日。如在十月一日至十</w:t>
      </w:r>
      <w:r w:rsidRPr="00054604">
        <w:rPr>
          <w:rFonts w:asciiTheme="minorEastAsia" w:hAnsiTheme="minorEastAsia"/>
          <w:color w:val="000000"/>
          <w:sz w:val="24"/>
          <w:szCs w:val="24"/>
        </w:rPr>
        <w:t>二</w:t>
      </w:r>
      <w:r w:rsidRPr="00054604">
        <w:rPr>
          <w:rFonts w:asciiTheme="minorEastAsia" w:hAnsiTheme="minorEastAsia"/>
          <w:color w:val="000000"/>
          <w:sz w:val="24"/>
          <w:szCs w:val="24"/>
        </w:rPr>
        <w:t>月三十一日入會者，</w:t>
      </w:r>
      <w:proofErr w:type="gramStart"/>
      <w:r w:rsidRPr="00054604">
        <w:rPr>
          <w:rFonts w:asciiTheme="minorEastAsia" w:hAnsiTheme="minorEastAsia"/>
          <w:color w:val="000000"/>
          <w:sz w:val="24"/>
          <w:szCs w:val="24"/>
        </w:rPr>
        <w:t>會</w:t>
      </w:r>
      <w:r w:rsidRPr="00054604">
        <w:rPr>
          <w:rFonts w:asciiTheme="minorEastAsia" w:hAnsiTheme="minorEastAsia"/>
          <w:sz w:val="24"/>
          <w:szCs w:val="24"/>
        </w:rPr>
        <w:t>籍</w:t>
      </w:r>
      <w:r w:rsidRPr="00054604">
        <w:rPr>
          <w:rFonts w:asciiTheme="minorEastAsia" w:hAnsiTheme="minorEastAsia"/>
          <w:color w:val="000000"/>
          <w:sz w:val="24"/>
          <w:szCs w:val="24"/>
        </w:rPr>
        <w:t>便計算</w:t>
      </w:r>
      <w:proofErr w:type="gramEnd"/>
      <w:r w:rsidRPr="00054604">
        <w:rPr>
          <w:rFonts w:asciiTheme="minorEastAsia" w:hAnsiTheme="minorEastAsia"/>
          <w:color w:val="000000"/>
          <w:sz w:val="24"/>
          <w:szCs w:val="24"/>
        </w:rPr>
        <w:t>至翌年十二月三十一日</w:t>
      </w:r>
      <w:proofErr w:type="gramStart"/>
      <w:r w:rsidRPr="00054604">
        <w:rPr>
          <w:rFonts w:asciiTheme="minorEastAsia" w:hAnsiTheme="minorEastAsia"/>
          <w:color w:val="000000"/>
          <w:sz w:val="24"/>
          <w:szCs w:val="24"/>
        </w:rPr>
        <w:t>止</w:t>
      </w:r>
      <w:proofErr w:type="gramEnd"/>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color w:val="000000"/>
          <w:sz w:val="24"/>
          <w:szCs w:val="24"/>
        </w:rPr>
        <w:t>(6)</w:t>
      </w:r>
      <w:r>
        <w:rPr>
          <w:rFonts w:asciiTheme="minorEastAsia" w:hAnsiTheme="minorEastAsia"/>
          <w:color w:val="000000"/>
          <w:sz w:val="24"/>
          <w:szCs w:val="24"/>
        </w:rPr>
        <w:tab/>
      </w:r>
      <w:r w:rsidRPr="00054604">
        <w:rPr>
          <w:rFonts w:asciiTheme="minorEastAsia" w:hAnsiTheme="minorEastAsia"/>
          <w:color w:val="000000"/>
          <w:sz w:val="24"/>
          <w:szCs w:val="24"/>
        </w:rPr>
        <w:t>本會的收入及財產，不論如何取得，只准純</w:t>
      </w:r>
      <w:proofErr w:type="gramStart"/>
      <w:r w:rsidRPr="00054604">
        <w:rPr>
          <w:rFonts w:asciiTheme="minorEastAsia" w:hAnsiTheme="minorEastAsia"/>
          <w:color w:val="000000"/>
          <w:sz w:val="24"/>
          <w:szCs w:val="24"/>
        </w:rPr>
        <w:t>綷</w:t>
      </w:r>
      <w:proofErr w:type="gramEnd"/>
      <w:r w:rsidRPr="00054604">
        <w:rPr>
          <w:rFonts w:asciiTheme="minorEastAsia" w:hAnsiTheme="minorEastAsia"/>
          <w:color w:val="000000"/>
          <w:sz w:val="24"/>
          <w:szCs w:val="24"/>
        </w:rPr>
        <w:t>用以促進本會會章所列明</w:t>
      </w:r>
      <w:r w:rsidRPr="00054604">
        <w:rPr>
          <w:rFonts w:asciiTheme="minorEastAsia" w:hAnsiTheme="minorEastAsia"/>
          <w:color w:val="000000"/>
          <w:sz w:val="24"/>
          <w:szCs w:val="24"/>
        </w:rPr>
        <w:t>的</w:t>
      </w:r>
      <w:r w:rsidRPr="00054604">
        <w:rPr>
          <w:rFonts w:asciiTheme="minorEastAsia" w:hAnsiTheme="minorEastAsia"/>
          <w:color w:val="000000"/>
          <w:sz w:val="24"/>
          <w:szCs w:val="24"/>
        </w:rPr>
        <w:t>宗旨。本會的成員不得分攤本會任何部分的收入及財產。</w:t>
      </w:r>
    </w:p>
    <w:p w:rsidR="00D00C6C" w:rsidRPr="00054604" w:rsidRDefault="008046C1" w:rsidP="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hint="eastAsia"/>
          <w:color w:val="000000"/>
          <w:sz w:val="24"/>
          <w:szCs w:val="24"/>
        </w:rPr>
        <w:lastRenderedPageBreak/>
        <w:t>(7)</w:t>
      </w:r>
      <w:r>
        <w:rPr>
          <w:rFonts w:asciiTheme="minorEastAsia" w:hAnsiTheme="minorEastAsia" w:hint="eastAsia"/>
          <w:color w:val="000000"/>
          <w:sz w:val="24"/>
          <w:szCs w:val="24"/>
        </w:rPr>
        <w:tab/>
      </w:r>
      <w:r w:rsidRPr="00054604">
        <w:rPr>
          <w:rFonts w:asciiTheme="minorEastAsia" w:hAnsiTheme="minorEastAsia"/>
          <w:color w:val="000000"/>
          <w:sz w:val="24"/>
          <w:szCs w:val="24"/>
        </w:rPr>
        <w:t>本會之財政年度由每年一月一日至十二月三十一日。</w:t>
      </w:r>
    </w:p>
    <w:p w:rsidR="00D00C6C" w:rsidRPr="00054604" w:rsidRDefault="00D00C6C">
      <w:pPr>
        <w:pBdr>
          <w:top w:val="nil"/>
          <w:left w:val="nil"/>
          <w:bottom w:val="nil"/>
          <w:right w:val="nil"/>
          <w:between w:val="nil"/>
        </w:pBdr>
        <w:rPr>
          <w:rFonts w:asciiTheme="minorEastAsia" w:hAnsiTheme="minorEastAsia"/>
          <w:color w:val="000000"/>
          <w:sz w:val="24"/>
          <w:szCs w:val="24"/>
        </w:rPr>
      </w:pPr>
    </w:p>
    <w:p w:rsidR="00D00C6C" w:rsidRPr="00054604" w:rsidRDefault="008046C1">
      <w:pPr>
        <w:pBdr>
          <w:top w:val="nil"/>
          <w:left w:val="nil"/>
          <w:bottom w:val="nil"/>
          <w:right w:val="nil"/>
          <w:between w:val="nil"/>
        </w:pBdr>
        <w:rPr>
          <w:rFonts w:asciiTheme="minorEastAsia" w:hAnsiTheme="minorEastAsia"/>
          <w:color w:val="000000"/>
          <w:sz w:val="28"/>
          <w:szCs w:val="28"/>
        </w:rPr>
      </w:pPr>
      <w:r w:rsidRPr="00054604">
        <w:rPr>
          <w:rFonts w:asciiTheme="minorEastAsia" w:hAnsiTheme="minorEastAsia"/>
          <w:b/>
          <w:color w:val="000000"/>
          <w:sz w:val="28"/>
          <w:szCs w:val="28"/>
        </w:rPr>
        <w:t>第八章</w:t>
      </w:r>
      <w:r w:rsidRPr="00054604">
        <w:rPr>
          <w:rFonts w:asciiTheme="minorEastAsia" w:hAnsiTheme="minorEastAsia"/>
          <w:b/>
          <w:color w:val="000000"/>
          <w:sz w:val="28"/>
          <w:szCs w:val="28"/>
        </w:rPr>
        <w:tab/>
      </w:r>
      <w:r w:rsidRPr="00054604">
        <w:rPr>
          <w:rFonts w:asciiTheme="minorEastAsia" w:hAnsiTheme="minorEastAsia"/>
          <w:b/>
          <w:color w:val="000000"/>
          <w:sz w:val="28"/>
          <w:szCs w:val="28"/>
        </w:rPr>
        <w:t>附錄</w:t>
      </w:r>
    </w:p>
    <w:p w:rsidR="00D00C6C" w:rsidRPr="00054604" w:rsidRDefault="008046C1" w:rsidP="008046C1">
      <w:pPr>
        <w:pBdr>
          <w:top w:val="nil"/>
          <w:left w:val="nil"/>
          <w:bottom w:val="nil"/>
          <w:right w:val="nil"/>
          <w:between w:val="nil"/>
        </w:pBdr>
        <w:ind w:left="716" w:hanging="716"/>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color w:val="000000"/>
          <w:sz w:val="24"/>
          <w:szCs w:val="24"/>
        </w:rPr>
        <w:tab/>
      </w:r>
      <w:r w:rsidRPr="00054604">
        <w:rPr>
          <w:rFonts w:asciiTheme="minorEastAsia" w:hAnsiTheme="minorEastAsia"/>
          <w:color w:val="000000"/>
          <w:sz w:val="24"/>
          <w:szCs w:val="24"/>
        </w:rPr>
        <w:t>本會如需解散，須於會員大會通過，並取得會員大會出席人數三分二以</w:t>
      </w:r>
      <w:r w:rsidRPr="00054604">
        <w:rPr>
          <w:rFonts w:asciiTheme="minorEastAsia" w:hAnsiTheme="minorEastAsia"/>
          <w:color w:val="000000"/>
          <w:sz w:val="24"/>
          <w:szCs w:val="24"/>
        </w:rPr>
        <w:t>上會員贊成方得解散。如有剩餘資產，一概捐予根據稅務條例第</w:t>
      </w:r>
      <w:r w:rsidRPr="00054604">
        <w:rPr>
          <w:rFonts w:asciiTheme="minorEastAsia" w:hAnsiTheme="minorEastAsia"/>
          <w:color w:val="000000"/>
          <w:sz w:val="24"/>
          <w:szCs w:val="24"/>
        </w:rPr>
        <w:t>88</w:t>
      </w:r>
      <w:r w:rsidRPr="00054604">
        <w:rPr>
          <w:rFonts w:asciiTheme="minorEastAsia" w:hAnsiTheme="minorEastAsia"/>
          <w:color w:val="000000"/>
          <w:sz w:val="24"/>
          <w:szCs w:val="24"/>
        </w:rPr>
        <w:t>條獲豁免繳稅的慈善團體作慈善用途。</w:t>
      </w:r>
    </w:p>
    <w:p w:rsidR="00D00C6C" w:rsidRPr="00054604" w:rsidRDefault="008046C1">
      <w:pPr>
        <w:pBdr>
          <w:top w:val="nil"/>
          <w:left w:val="nil"/>
          <w:bottom w:val="nil"/>
          <w:right w:val="nil"/>
          <w:between w:val="nil"/>
        </w:pBdr>
        <w:ind w:left="720" w:hanging="720"/>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color w:val="000000"/>
          <w:sz w:val="24"/>
          <w:szCs w:val="24"/>
        </w:rPr>
        <w:tab/>
      </w:r>
      <w:r w:rsidRPr="00054604">
        <w:rPr>
          <w:rFonts w:asciiTheme="minorEastAsia" w:hAnsiTheme="minorEastAsia"/>
          <w:color w:val="000000"/>
          <w:sz w:val="24"/>
          <w:szCs w:val="24"/>
        </w:rPr>
        <w:t>本會會章如有任何修改，須於會員大會通過方得執行，並呈交社團註冊</w:t>
      </w:r>
      <w:proofErr w:type="gramStart"/>
      <w:r w:rsidRPr="00054604">
        <w:rPr>
          <w:rFonts w:asciiTheme="minorEastAsia" w:hAnsiTheme="minorEastAsia"/>
          <w:color w:val="000000"/>
          <w:sz w:val="24"/>
          <w:szCs w:val="24"/>
        </w:rPr>
        <w:t>處存案</w:t>
      </w:r>
      <w:proofErr w:type="gramEnd"/>
      <w:r w:rsidRPr="00054604">
        <w:rPr>
          <w:rFonts w:asciiTheme="minorEastAsia" w:hAnsiTheme="minorEastAsia"/>
          <w:color w:val="000000"/>
          <w:sz w:val="24"/>
          <w:szCs w:val="24"/>
        </w:rPr>
        <w:t>。</w:t>
      </w:r>
    </w:p>
    <w:p w:rsidR="00D00C6C" w:rsidRPr="00054604" w:rsidRDefault="008046C1">
      <w:pPr>
        <w:pBdr>
          <w:top w:val="nil"/>
          <w:left w:val="nil"/>
          <w:bottom w:val="nil"/>
          <w:right w:val="nil"/>
          <w:between w:val="nil"/>
        </w:pBdr>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color w:val="000000"/>
          <w:sz w:val="24"/>
          <w:szCs w:val="24"/>
        </w:rPr>
        <w:tab/>
      </w:r>
      <w:r w:rsidRPr="00054604">
        <w:rPr>
          <w:rFonts w:asciiTheme="minorEastAsia" w:hAnsiTheme="minorEastAsia"/>
          <w:color w:val="000000"/>
          <w:sz w:val="24"/>
          <w:szCs w:val="24"/>
        </w:rPr>
        <w:t>會員大會包括週年大會及特別會員大會</w:t>
      </w:r>
      <w:r w:rsidRPr="00054604">
        <w:rPr>
          <w:rFonts w:asciiTheme="minorEastAsia" w:hAnsiTheme="minorEastAsia"/>
          <w:color w:val="000000"/>
          <w:sz w:val="24"/>
          <w:szCs w:val="24"/>
        </w:rPr>
        <w:t>。</w:t>
      </w:r>
    </w:p>
    <w:p w:rsidR="00D00C6C" w:rsidRPr="00054604" w:rsidRDefault="008046C1">
      <w:pPr>
        <w:pBdr>
          <w:top w:val="nil"/>
          <w:left w:val="nil"/>
          <w:bottom w:val="nil"/>
          <w:right w:val="nil"/>
          <w:between w:val="nil"/>
        </w:pBdr>
        <w:ind w:left="720" w:hanging="720"/>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color w:val="000000"/>
          <w:sz w:val="24"/>
          <w:szCs w:val="24"/>
        </w:rPr>
        <w:tab/>
      </w:r>
      <w:r w:rsidRPr="00054604">
        <w:rPr>
          <w:rFonts w:asciiTheme="minorEastAsia" w:hAnsiTheme="minorEastAsia"/>
          <w:color w:val="000000"/>
          <w:sz w:val="24"/>
          <w:szCs w:val="24"/>
        </w:rPr>
        <w:t>若年中財政</w:t>
      </w:r>
      <w:proofErr w:type="gramStart"/>
      <w:r w:rsidRPr="00054604">
        <w:rPr>
          <w:rFonts w:asciiTheme="minorEastAsia" w:hAnsiTheme="minorEastAsia"/>
          <w:color w:val="000000"/>
          <w:sz w:val="24"/>
          <w:szCs w:val="24"/>
        </w:rPr>
        <w:t>出現超資情況</w:t>
      </w:r>
      <w:proofErr w:type="gramEnd"/>
      <w:r w:rsidRPr="00054604">
        <w:rPr>
          <w:rFonts w:asciiTheme="minorEastAsia" w:hAnsiTheme="minorEastAsia"/>
          <w:color w:val="000000"/>
          <w:sz w:val="24"/>
          <w:szCs w:val="24"/>
        </w:rPr>
        <w:t>，執行會員會須將情況提交週年會員大會決定處理方法</w:t>
      </w:r>
      <w:r w:rsidRPr="00054604">
        <w:rPr>
          <w:rFonts w:asciiTheme="minorEastAsia" w:hAnsiTheme="minorEastAsia"/>
          <w:color w:val="000000"/>
          <w:sz w:val="24"/>
          <w:szCs w:val="24"/>
        </w:rPr>
        <w:t>。</w:t>
      </w:r>
    </w:p>
    <w:p w:rsidR="00D00C6C" w:rsidRPr="00054604" w:rsidRDefault="008046C1">
      <w:pPr>
        <w:pBdr>
          <w:top w:val="nil"/>
          <w:left w:val="nil"/>
          <w:bottom w:val="nil"/>
          <w:right w:val="nil"/>
          <w:between w:val="nil"/>
        </w:pBdr>
        <w:ind w:left="720" w:hanging="720"/>
        <w:rPr>
          <w:rFonts w:asciiTheme="minorEastAsia" w:hAnsiTheme="minorEastAsia"/>
          <w:color w:val="000000"/>
          <w:sz w:val="24"/>
          <w:szCs w:val="24"/>
        </w:rPr>
      </w:pPr>
      <w:r>
        <w:rPr>
          <w:rFonts w:asciiTheme="minorEastAsia" w:hAnsiTheme="minorEastAsia"/>
          <w:color w:val="000000"/>
          <w:sz w:val="24"/>
          <w:szCs w:val="24"/>
        </w:rPr>
        <w:t>(5)</w:t>
      </w:r>
      <w:r>
        <w:rPr>
          <w:rFonts w:asciiTheme="minorEastAsia" w:hAnsiTheme="minorEastAsia"/>
          <w:color w:val="000000"/>
          <w:sz w:val="24"/>
          <w:szCs w:val="24"/>
        </w:rPr>
        <w:tab/>
      </w:r>
      <w:r w:rsidRPr="00054604">
        <w:rPr>
          <w:rFonts w:asciiTheme="minorEastAsia" w:hAnsiTheme="minorEastAsia"/>
          <w:color w:val="000000"/>
          <w:sz w:val="24"/>
          <w:szCs w:val="24"/>
        </w:rPr>
        <w:t>本會須備存足</w:t>
      </w:r>
      <w:r w:rsidRPr="00054604">
        <w:rPr>
          <w:rFonts w:asciiTheme="minorEastAsia" w:hAnsiTheme="minorEastAsia" w:cs="新細明體" w:hint="eastAsia"/>
          <w:color w:val="000000"/>
          <w:sz w:val="24"/>
          <w:szCs w:val="24"/>
        </w:rPr>
        <w:t>夠</w:t>
      </w:r>
      <w:r w:rsidRPr="00054604">
        <w:rPr>
          <w:rFonts w:asciiTheme="minorEastAsia" w:hAnsiTheme="minorEastAsia" w:cs="Gungsuh"/>
          <w:color w:val="000000"/>
          <w:sz w:val="24"/>
          <w:szCs w:val="24"/>
        </w:rPr>
        <w:t>的收支紀錄</w:t>
      </w:r>
      <w:r w:rsidRPr="00054604">
        <w:rPr>
          <w:rFonts w:asciiTheme="minorEastAsia" w:hAnsiTheme="minorEastAsia"/>
          <w:color w:val="000000"/>
          <w:sz w:val="24"/>
          <w:szCs w:val="24"/>
        </w:rPr>
        <w:t>(</w:t>
      </w:r>
      <w:r w:rsidRPr="00054604">
        <w:rPr>
          <w:rFonts w:asciiTheme="minorEastAsia" w:hAnsiTheme="minorEastAsia"/>
          <w:color w:val="000000"/>
          <w:sz w:val="24"/>
          <w:szCs w:val="24"/>
        </w:rPr>
        <w:t>包括捐款收據</w:t>
      </w:r>
      <w:r w:rsidRPr="00054604">
        <w:rPr>
          <w:rFonts w:asciiTheme="minorEastAsia" w:hAnsiTheme="minorEastAsia"/>
          <w:color w:val="000000"/>
          <w:sz w:val="24"/>
          <w:szCs w:val="24"/>
        </w:rPr>
        <w:t>)</w:t>
      </w:r>
      <w:r w:rsidRPr="00054604">
        <w:rPr>
          <w:rFonts w:asciiTheme="minorEastAsia" w:hAnsiTheme="minorEastAsia"/>
          <w:color w:val="000000"/>
          <w:sz w:val="24"/>
          <w:szCs w:val="24"/>
        </w:rPr>
        <w:t>、妥善的會計帳目及每年編制財務報告。</w:t>
      </w:r>
    </w:p>
    <w:p w:rsidR="00D00C6C" w:rsidRPr="00054604" w:rsidRDefault="008046C1">
      <w:pPr>
        <w:pBdr>
          <w:top w:val="nil"/>
          <w:left w:val="nil"/>
          <w:bottom w:val="nil"/>
          <w:right w:val="nil"/>
          <w:between w:val="nil"/>
        </w:pBdr>
        <w:ind w:left="720" w:hanging="720"/>
        <w:rPr>
          <w:rFonts w:asciiTheme="minorEastAsia" w:hAnsiTheme="minorEastAsia"/>
          <w:color w:val="000000"/>
          <w:sz w:val="24"/>
          <w:szCs w:val="24"/>
        </w:rPr>
      </w:pPr>
      <w:r>
        <w:rPr>
          <w:rFonts w:asciiTheme="minorEastAsia" w:hAnsiTheme="minorEastAsia"/>
          <w:color w:val="000000"/>
          <w:sz w:val="24"/>
          <w:szCs w:val="24"/>
        </w:rPr>
        <w:t>(6)</w:t>
      </w:r>
      <w:r>
        <w:rPr>
          <w:rFonts w:asciiTheme="minorEastAsia" w:hAnsiTheme="minorEastAsia"/>
          <w:color w:val="000000"/>
          <w:sz w:val="24"/>
          <w:szCs w:val="24"/>
        </w:rPr>
        <w:tab/>
      </w:r>
      <w:r w:rsidRPr="00054604">
        <w:rPr>
          <w:rFonts w:asciiTheme="minorEastAsia" w:hAnsiTheme="minorEastAsia"/>
          <w:color w:val="000000"/>
          <w:sz w:val="24"/>
          <w:szCs w:val="24"/>
        </w:rPr>
        <w:t>本會任何執行委員如以任何方式直接或間接在一項與本會訂立的合約或建議與本會訂立的合約中有利害關係，而該等利害關是具關鍵性的，則該委員須在切實可行範圍內，於最早召開的執行委員會議上聲明其利害關係的性質，並不可有關事宜投票。</w:t>
      </w:r>
    </w:p>
    <w:p w:rsidR="00D00C6C" w:rsidRPr="00054604" w:rsidRDefault="00D00C6C">
      <w:pPr>
        <w:pBdr>
          <w:top w:val="nil"/>
          <w:left w:val="nil"/>
          <w:bottom w:val="nil"/>
          <w:right w:val="nil"/>
          <w:between w:val="nil"/>
        </w:pBdr>
        <w:ind w:left="720" w:hanging="720"/>
        <w:rPr>
          <w:rFonts w:asciiTheme="minorEastAsia" w:hAnsiTheme="minorEastAsia"/>
          <w:color w:val="000000"/>
          <w:sz w:val="24"/>
          <w:szCs w:val="24"/>
        </w:rPr>
      </w:pPr>
    </w:p>
    <w:p w:rsidR="00D00C6C" w:rsidRPr="00054604" w:rsidRDefault="00D00C6C">
      <w:pPr>
        <w:pBdr>
          <w:top w:val="nil"/>
          <w:left w:val="nil"/>
          <w:bottom w:val="nil"/>
          <w:right w:val="nil"/>
          <w:between w:val="nil"/>
        </w:pBdr>
        <w:ind w:left="720" w:hanging="720"/>
        <w:rPr>
          <w:rFonts w:asciiTheme="minorEastAsia" w:hAnsiTheme="minorEastAsia"/>
          <w:color w:val="000000"/>
          <w:sz w:val="24"/>
          <w:szCs w:val="24"/>
        </w:rPr>
      </w:pPr>
    </w:p>
    <w:p w:rsidR="00D00C6C" w:rsidRPr="00054604" w:rsidRDefault="008046C1">
      <w:pPr>
        <w:pBdr>
          <w:top w:val="nil"/>
          <w:left w:val="nil"/>
          <w:bottom w:val="nil"/>
          <w:right w:val="nil"/>
          <w:between w:val="nil"/>
        </w:pBdr>
        <w:ind w:left="720" w:hanging="720"/>
        <w:rPr>
          <w:rFonts w:asciiTheme="minorEastAsia" w:hAnsiTheme="minorEastAsia"/>
          <w:color w:val="000000"/>
          <w:sz w:val="24"/>
          <w:szCs w:val="24"/>
        </w:rPr>
      </w:pPr>
      <w:r w:rsidRPr="00054604">
        <w:rPr>
          <w:rFonts w:asciiTheme="minorEastAsia" w:hAnsiTheme="minorEastAsia"/>
          <w:color w:val="000000"/>
          <w:sz w:val="24"/>
          <w:szCs w:val="24"/>
        </w:rPr>
        <w:t>最後修訂日期</w:t>
      </w:r>
      <w:proofErr w:type="gramStart"/>
      <w:r w:rsidRPr="00054604">
        <w:rPr>
          <w:rFonts w:asciiTheme="minorEastAsia" w:hAnsiTheme="minorEastAsia"/>
          <w:color w:val="000000"/>
          <w:sz w:val="24"/>
          <w:szCs w:val="24"/>
        </w:rPr>
        <w:t>﹕</w:t>
      </w:r>
      <w:proofErr w:type="gramEnd"/>
      <w:r w:rsidRPr="00054604">
        <w:rPr>
          <w:rFonts w:asciiTheme="minorEastAsia" w:hAnsiTheme="minorEastAsia"/>
          <w:color w:val="000000"/>
          <w:sz w:val="24"/>
          <w:szCs w:val="24"/>
        </w:rPr>
        <w:t>201</w:t>
      </w:r>
      <w:r w:rsidRPr="00054604">
        <w:rPr>
          <w:rFonts w:asciiTheme="minorEastAsia" w:hAnsiTheme="minorEastAsia"/>
          <w:sz w:val="24"/>
          <w:szCs w:val="24"/>
        </w:rPr>
        <w:t>9</w:t>
      </w:r>
      <w:r w:rsidRPr="00054604">
        <w:rPr>
          <w:rFonts w:asciiTheme="minorEastAsia" w:hAnsiTheme="minorEastAsia"/>
          <w:color w:val="000000"/>
          <w:sz w:val="24"/>
          <w:szCs w:val="24"/>
        </w:rPr>
        <w:t>年</w:t>
      </w:r>
      <w:r w:rsidRPr="00054604">
        <w:rPr>
          <w:rFonts w:asciiTheme="minorEastAsia" w:hAnsiTheme="minorEastAsia"/>
          <w:color w:val="000000"/>
          <w:sz w:val="24"/>
          <w:szCs w:val="24"/>
        </w:rPr>
        <w:t>2</w:t>
      </w:r>
      <w:r w:rsidRPr="00054604">
        <w:rPr>
          <w:rFonts w:asciiTheme="minorEastAsia" w:hAnsiTheme="minorEastAsia"/>
          <w:color w:val="000000"/>
          <w:sz w:val="24"/>
          <w:szCs w:val="24"/>
        </w:rPr>
        <w:t>月</w:t>
      </w:r>
      <w:r w:rsidRPr="00054604">
        <w:rPr>
          <w:rFonts w:asciiTheme="minorEastAsia" w:hAnsiTheme="minorEastAsia"/>
          <w:color w:val="000000"/>
          <w:sz w:val="24"/>
          <w:szCs w:val="24"/>
        </w:rPr>
        <w:t>19</w:t>
      </w:r>
      <w:r w:rsidRPr="00054604">
        <w:rPr>
          <w:rFonts w:asciiTheme="minorEastAsia" w:hAnsiTheme="minorEastAsia"/>
          <w:color w:val="000000"/>
          <w:sz w:val="24"/>
          <w:szCs w:val="24"/>
        </w:rPr>
        <w:t>日</w:t>
      </w:r>
    </w:p>
    <w:sectPr w:rsidR="00D00C6C" w:rsidRPr="00054604">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A1C50"/>
    <w:multiLevelType w:val="multilevel"/>
    <w:tmpl w:val="908238F4"/>
    <w:lvl w:ilvl="0">
      <w:start w:val="1"/>
      <w:numFmt w:val="decimal"/>
      <w:lvlText w:val="第%1章"/>
      <w:lvlJc w:val="left"/>
      <w:pPr>
        <w:ind w:left="960" w:hanging="960"/>
      </w:pPr>
      <w:rPr>
        <w:vertAlign w:val="baseline"/>
      </w:rPr>
    </w:lvl>
    <w:lvl w:ilvl="1">
      <w:start w:val="1"/>
      <w:numFmt w:val="decimal"/>
      <w:lvlText w:val="（%2）"/>
      <w:lvlJc w:val="left"/>
      <w:pPr>
        <w:ind w:left="1200" w:hanging="720"/>
      </w:pPr>
      <w:rPr>
        <w:vertAlign w:val="baseline"/>
        <w:lang w:val="en-US"/>
      </w:rPr>
    </w:lvl>
    <w:lvl w:ilvl="2">
      <w:start w:val="1"/>
      <w:numFmt w:val="decimal"/>
      <w:lvlText w:val="%3．"/>
      <w:lvlJc w:val="left"/>
      <w:pPr>
        <w:ind w:left="17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505637AB"/>
    <w:multiLevelType w:val="multilevel"/>
    <w:tmpl w:val="9362A268"/>
    <w:lvl w:ilvl="0">
      <w:start w:val="1"/>
      <w:numFmt w:val="decimal"/>
      <w:lvlText w:val="(%1)"/>
      <w:lvlJc w:val="left"/>
      <w:pPr>
        <w:ind w:left="750" w:hanging="39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233638D"/>
    <w:multiLevelType w:val="multilevel"/>
    <w:tmpl w:val="D6C03406"/>
    <w:lvl w:ilvl="0">
      <w:start w:val="1"/>
      <w:numFmt w:val="decimal"/>
      <w:lvlText w:val="%1."/>
      <w:lvlJc w:val="left"/>
      <w:pPr>
        <w:ind w:left="720" w:hanging="360"/>
      </w:pPr>
      <w:rPr>
        <w:vertAlign w:val="baseline"/>
      </w:rPr>
    </w:lvl>
    <w:lvl w:ilvl="1">
      <w:start w:val="1"/>
      <w:numFmt w:val="decimal"/>
      <w:lvlText w:val="(%2)"/>
      <w:lvlJc w:val="left"/>
      <w:pPr>
        <w:ind w:left="1470" w:hanging="390"/>
      </w:pPr>
      <w:rPr>
        <w:vertAlign w:val="baseline"/>
      </w:rPr>
    </w:lvl>
    <w:lvl w:ilvl="2">
      <w:start w:val="1"/>
      <w:numFmt w:val="decimal"/>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E8629D6"/>
    <w:multiLevelType w:val="multilevel"/>
    <w:tmpl w:val="3D94BB0E"/>
    <w:lvl w:ilvl="0">
      <w:start w:val="1"/>
      <w:numFmt w:val="decimal"/>
      <w:lvlText w:val="(%1)"/>
      <w:lvlJc w:val="left"/>
      <w:pPr>
        <w:ind w:left="750" w:hanging="39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2"/>
      <w:numFmt w:val="decimal"/>
      <w:lvlText w:val="（%4）"/>
      <w:lvlJc w:val="left"/>
      <w:pPr>
        <w:ind w:left="3240" w:hanging="72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D00C6C"/>
    <w:rsid w:val="00054604"/>
    <w:rsid w:val="008046C1"/>
    <w:rsid w:val="00D00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AF8B8-08D8-4D44-A975-CF32A47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 Cheng</cp:lastModifiedBy>
  <cp:revision>2</cp:revision>
  <dcterms:created xsi:type="dcterms:W3CDTF">2019-01-25T05:09:00Z</dcterms:created>
  <dcterms:modified xsi:type="dcterms:W3CDTF">2019-01-25T05:26:00Z</dcterms:modified>
</cp:coreProperties>
</file>